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961C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F3E9A35" w14:textId="77777777">
        <w:tc>
          <w:tcPr>
            <w:tcW w:w="10419" w:type="dxa"/>
          </w:tcPr>
          <w:p w14:paraId="00B81D7C" w14:textId="77777777" w:rsidR="00472B25" w:rsidRDefault="00A93799">
            <w:pPr>
              <w:pStyle w:val="Pieddepage"/>
              <w:tabs>
                <w:tab w:val="clear" w:pos="4536"/>
                <w:tab w:val="clear" w:pos="9072"/>
              </w:tabs>
              <w:jc w:val="center"/>
              <w:rPr>
                <w:rFonts w:ascii="Arial" w:hAnsi="Arial" w:cs="Arial"/>
              </w:rPr>
            </w:pPr>
            <w:r>
              <w:rPr>
                <w:rFonts w:ascii="Arial" w:hAnsi="Arial" w:cs="Arial"/>
              </w:rPr>
              <w:pict w14:anchorId="52ADB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46.2pt" filled="t">
                  <v:fill color2="black"/>
                  <v:imagedata r:id="rId8" o:title=""/>
                </v:shape>
              </w:pict>
            </w:r>
          </w:p>
          <w:p w14:paraId="324FC589" w14:textId="77777777" w:rsidR="00472B25" w:rsidRDefault="00472B25">
            <w:pPr>
              <w:pStyle w:val="Pieddepage"/>
              <w:tabs>
                <w:tab w:val="clear" w:pos="4536"/>
                <w:tab w:val="clear" w:pos="9072"/>
              </w:tabs>
              <w:jc w:val="center"/>
              <w:rPr>
                <w:rFonts w:ascii="Arial" w:hAnsi="Arial" w:cs="Arial"/>
              </w:rPr>
            </w:pPr>
          </w:p>
          <w:p w14:paraId="3959E80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927DA1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18E61EF7" w14:textId="77777777" w:rsidR="00472B25" w:rsidRDefault="00472B25">
            <w:pPr>
              <w:pStyle w:val="Pieddepage"/>
              <w:tabs>
                <w:tab w:val="clear" w:pos="4536"/>
                <w:tab w:val="clear" w:pos="9072"/>
              </w:tabs>
              <w:jc w:val="center"/>
            </w:pPr>
          </w:p>
        </w:tc>
      </w:tr>
    </w:tbl>
    <w:p w14:paraId="2FAED11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F66C3D" w14:textId="77777777">
        <w:tc>
          <w:tcPr>
            <w:tcW w:w="9288" w:type="dxa"/>
            <w:shd w:val="clear" w:color="auto" w:fill="66CCFF"/>
          </w:tcPr>
          <w:p w14:paraId="609890D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FA2D86" w14:textId="77777777" w:rsidR="00472B25" w:rsidRDefault="00472B25">
            <w:pPr>
              <w:pStyle w:val="Titre8"/>
              <w:tabs>
                <w:tab w:val="num" w:pos="0"/>
                <w:tab w:val="right" w:pos="9639"/>
              </w:tabs>
              <w:rPr>
                <w:sz w:val="28"/>
                <w:szCs w:val="28"/>
              </w:rPr>
            </w:pPr>
            <w:r>
              <w:rPr>
                <w:caps/>
                <w:sz w:val="28"/>
                <w:szCs w:val="28"/>
              </w:rPr>
              <w:t>DECLARATION DU candidat INDIVIDUEL</w:t>
            </w:r>
          </w:p>
          <w:p w14:paraId="33B1533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D1F6D0" w14:textId="77777777" w:rsidR="00472B25" w:rsidRDefault="00472B25">
            <w:pPr>
              <w:pStyle w:val="Titre8"/>
              <w:tabs>
                <w:tab w:val="num" w:pos="0"/>
                <w:tab w:val="right" w:pos="9639"/>
              </w:tabs>
              <w:spacing w:before="120" w:after="120"/>
            </w:pPr>
            <w:r>
              <w:rPr>
                <w:caps/>
                <w:sz w:val="28"/>
                <w:szCs w:val="28"/>
              </w:rPr>
              <w:t>DC2</w:t>
            </w:r>
          </w:p>
        </w:tc>
      </w:tr>
    </w:tbl>
    <w:p w14:paraId="09A368D5" w14:textId="77777777" w:rsidR="00472B25" w:rsidRDefault="00472B25">
      <w:pPr>
        <w:jc w:val="both"/>
        <w:rPr>
          <w:rFonts w:ascii="Arial" w:hAnsi="Arial" w:cs="Arial"/>
        </w:rPr>
      </w:pPr>
    </w:p>
    <w:p w14:paraId="5CF972D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8B79C89" w14:textId="77777777" w:rsidR="00472B25" w:rsidRPr="005D1C62" w:rsidRDefault="00472B25">
      <w:pPr>
        <w:pStyle w:val="Titre2"/>
        <w:jc w:val="both"/>
        <w:rPr>
          <w:rFonts w:ascii="Arial" w:hAnsi="Arial" w:cs="Arial"/>
          <w:b w:val="0"/>
          <w:i/>
          <w:sz w:val="18"/>
          <w:szCs w:val="18"/>
        </w:rPr>
      </w:pPr>
      <w:r w:rsidRPr="005D1C62">
        <w:rPr>
          <w:rFonts w:ascii="Arial" w:hAnsi="Arial" w:cs="Arial"/>
          <w:b w:val="0"/>
          <w:i/>
          <w:sz w:val="18"/>
          <w:szCs w:val="18"/>
        </w:rPr>
        <w:t>En cas d’allotissement, ce document doit être fourni pour chacun des lots de la consultation.</w:t>
      </w:r>
    </w:p>
    <w:p w14:paraId="66FD2C54" w14:textId="77777777" w:rsidR="00614AE6" w:rsidRPr="005D1C62" w:rsidRDefault="00614AE6" w:rsidP="00614AE6"/>
    <w:p w14:paraId="199A7653" w14:textId="77777777" w:rsidR="00472B25" w:rsidRPr="005D1C62" w:rsidRDefault="00472B25">
      <w:pPr>
        <w:pStyle w:val="Lgende"/>
        <w:spacing w:before="0" w:after="0"/>
        <w:jc w:val="both"/>
        <w:rPr>
          <w:rFonts w:ascii="Arial" w:hAnsi="Arial" w:cs="Arial"/>
          <w:sz w:val="18"/>
          <w:szCs w:val="18"/>
        </w:rPr>
      </w:pPr>
      <w:r w:rsidRPr="005D1C62">
        <w:rPr>
          <w:rFonts w:ascii="Arial" w:hAnsi="Arial" w:cs="Arial"/>
          <w:sz w:val="18"/>
          <w:szCs w:val="18"/>
        </w:rPr>
        <w:t>En cas de candidature groupée, il est rempli par chaque membre du groupement.</w:t>
      </w:r>
    </w:p>
    <w:p w14:paraId="55B9FF87" w14:textId="77777777" w:rsidR="00614AE6" w:rsidRPr="005D1C62" w:rsidRDefault="00614AE6" w:rsidP="008572E0">
      <w:pPr>
        <w:jc w:val="center"/>
      </w:pPr>
    </w:p>
    <w:p w14:paraId="5B8CD2C8" w14:textId="77777777" w:rsidR="00472B25" w:rsidRPr="005D1C62" w:rsidRDefault="00472B25">
      <w:pPr>
        <w:jc w:val="both"/>
        <w:rPr>
          <w:rFonts w:ascii="Arial" w:hAnsi="Arial" w:cs="Arial"/>
          <w:i/>
          <w:sz w:val="18"/>
          <w:szCs w:val="18"/>
        </w:rPr>
      </w:pPr>
      <w:r w:rsidRPr="005D1C62">
        <w:rPr>
          <w:rFonts w:ascii="Arial" w:hAnsi="Arial" w:cs="Arial"/>
          <w:i/>
          <w:sz w:val="18"/>
          <w:szCs w:val="18"/>
        </w:rPr>
        <w:t xml:space="preserve">En complément de sa lettre de candidature (formulaire DC1), le candidat individuel ou chacun des membres du groupement </w:t>
      </w:r>
      <w:r w:rsidR="006E6210" w:rsidRPr="005D1C62">
        <w:rPr>
          <w:rFonts w:ascii="Arial" w:hAnsi="Arial" w:cs="Arial"/>
          <w:i/>
          <w:sz w:val="18"/>
          <w:szCs w:val="18"/>
        </w:rPr>
        <w:t xml:space="preserve">peut </w:t>
      </w:r>
      <w:r w:rsidRPr="005D1C62">
        <w:rPr>
          <w:rFonts w:ascii="Arial" w:hAnsi="Arial" w:cs="Arial"/>
          <w:i/>
          <w:sz w:val="18"/>
          <w:szCs w:val="18"/>
        </w:rPr>
        <w:t>produi</w:t>
      </w:r>
      <w:r w:rsidR="006E6210" w:rsidRPr="005D1C62">
        <w:rPr>
          <w:rFonts w:ascii="Arial" w:hAnsi="Arial" w:cs="Arial"/>
          <w:i/>
          <w:sz w:val="18"/>
          <w:szCs w:val="18"/>
        </w:rPr>
        <w:t>re</w:t>
      </w:r>
      <w:r w:rsidRPr="005D1C62">
        <w:rPr>
          <w:rFonts w:ascii="Arial" w:hAnsi="Arial" w:cs="Arial"/>
          <w:i/>
          <w:sz w:val="18"/>
          <w:szCs w:val="18"/>
        </w:rPr>
        <w:t xml:space="preserve">, en annexe du DC2, les éléments demandés par </w:t>
      </w:r>
      <w:r w:rsidR="0013398C" w:rsidRPr="005D1C62">
        <w:rPr>
          <w:rFonts w:ascii="Arial" w:hAnsi="Arial" w:cs="Arial"/>
          <w:i/>
          <w:sz w:val="18"/>
          <w:szCs w:val="18"/>
        </w:rPr>
        <w:t>l’acheteur</w:t>
      </w:r>
      <w:r w:rsidRPr="005D1C62">
        <w:rPr>
          <w:rFonts w:ascii="Arial" w:hAnsi="Arial" w:cs="Arial"/>
          <w:i/>
          <w:sz w:val="18"/>
          <w:szCs w:val="18"/>
        </w:rPr>
        <w:t xml:space="preserve"> dans l'avis d'appel à la concurrence</w:t>
      </w:r>
      <w:r w:rsidR="0013398C" w:rsidRPr="005D1C62">
        <w:rPr>
          <w:rFonts w:ascii="Arial" w:hAnsi="Arial" w:cs="Arial"/>
        </w:rPr>
        <w:t xml:space="preserve"> </w:t>
      </w:r>
      <w:r w:rsidR="0013398C" w:rsidRPr="005D1C62">
        <w:rPr>
          <w:rFonts w:ascii="Arial" w:hAnsi="Arial" w:cs="Arial"/>
          <w:i/>
          <w:sz w:val="18"/>
          <w:szCs w:val="18"/>
        </w:rPr>
        <w:t>ou dans l’invitation à confirmer l’intérêt, ou en l’absence d’un tel avis ou d’une telle invitation</w:t>
      </w:r>
      <w:r w:rsidR="00B80B6A" w:rsidRPr="005D1C62">
        <w:rPr>
          <w:rFonts w:ascii="Arial" w:hAnsi="Arial" w:cs="Arial"/>
          <w:i/>
          <w:sz w:val="18"/>
          <w:szCs w:val="18"/>
        </w:rPr>
        <w:t>,</w:t>
      </w:r>
      <w:r w:rsidR="0013398C" w:rsidRPr="005D1C62">
        <w:rPr>
          <w:rFonts w:ascii="Arial" w:hAnsi="Arial" w:cs="Arial"/>
          <w:i/>
          <w:sz w:val="18"/>
          <w:szCs w:val="18"/>
        </w:rPr>
        <w:t xml:space="preserve"> dans</w:t>
      </w:r>
      <w:r w:rsidR="00A05A3B" w:rsidRPr="005D1C62">
        <w:rPr>
          <w:rFonts w:ascii="Arial" w:hAnsi="Arial" w:cs="Arial"/>
          <w:i/>
          <w:sz w:val="18"/>
          <w:szCs w:val="18"/>
        </w:rPr>
        <w:t xml:space="preserve"> </w:t>
      </w:r>
      <w:r w:rsidR="006E2F47" w:rsidRPr="005D1C62">
        <w:rPr>
          <w:rFonts w:ascii="Arial" w:hAnsi="Arial" w:cs="Arial"/>
          <w:i/>
          <w:sz w:val="18"/>
          <w:szCs w:val="18"/>
        </w:rPr>
        <w:t>les documents de la consultation</w:t>
      </w:r>
      <w:r w:rsidRPr="005D1C62">
        <w:rPr>
          <w:rFonts w:ascii="Arial" w:hAnsi="Arial" w:cs="Arial"/>
          <w:i/>
          <w:sz w:val="18"/>
          <w:szCs w:val="18"/>
        </w:rPr>
        <w:t>.</w:t>
      </w:r>
    </w:p>
    <w:p w14:paraId="447F1C58" w14:textId="77777777" w:rsidR="00B82EFF" w:rsidRPr="005D1C62" w:rsidRDefault="00B82EFF" w:rsidP="00B82EFF">
      <w:pPr>
        <w:suppressAutoHyphens w:val="0"/>
        <w:jc w:val="both"/>
        <w:rPr>
          <w:b/>
          <w:i/>
          <w:sz w:val="18"/>
          <w:szCs w:val="18"/>
          <w:lang w:eastAsia="fr-FR"/>
        </w:rPr>
      </w:pPr>
    </w:p>
    <w:p w14:paraId="5B6F4611" w14:textId="77777777" w:rsidR="00B82EFF" w:rsidRPr="00B82EFF" w:rsidRDefault="00B82EFF" w:rsidP="00B82EFF">
      <w:pPr>
        <w:suppressAutoHyphens w:val="0"/>
        <w:jc w:val="both"/>
        <w:rPr>
          <w:rFonts w:ascii="Arial" w:hAnsi="Arial" w:cs="Arial"/>
          <w:i/>
          <w:sz w:val="18"/>
          <w:szCs w:val="18"/>
          <w:lang w:eastAsia="fr-FR"/>
        </w:rPr>
      </w:pPr>
      <w:r w:rsidRPr="005D1C62">
        <w:rPr>
          <w:rFonts w:ascii="Arial" w:hAnsi="Arial" w:cs="Arial"/>
          <w:i/>
          <w:sz w:val="18"/>
          <w:szCs w:val="18"/>
          <w:lang w:eastAsia="fr-FR"/>
        </w:rPr>
        <w:t xml:space="preserve">Il est rappelé qu’en application du code de la commande publique, et notamment ses </w:t>
      </w:r>
      <w:hyperlink r:id="rId10" w:history="1">
        <w:r w:rsidRPr="005D1C62">
          <w:rPr>
            <w:rFonts w:ascii="Arial" w:hAnsi="Arial" w:cs="Arial"/>
            <w:i/>
            <w:color w:val="0000FF"/>
            <w:sz w:val="18"/>
            <w:szCs w:val="18"/>
            <w:u w:val="single"/>
            <w:lang w:eastAsia="fr-FR"/>
          </w:rPr>
          <w:t>articles L. 1110-1</w:t>
        </w:r>
      </w:hyperlink>
      <w:r w:rsidRPr="005D1C62">
        <w:rPr>
          <w:rFonts w:ascii="Arial" w:hAnsi="Arial" w:cs="Arial"/>
          <w:i/>
          <w:sz w:val="18"/>
          <w:szCs w:val="18"/>
          <w:lang w:eastAsia="fr-FR"/>
        </w:rPr>
        <w:t xml:space="preserve">, et </w:t>
      </w:r>
      <w:hyperlink r:id="rId11" w:history="1">
        <w:r w:rsidRPr="005D1C62">
          <w:rPr>
            <w:rFonts w:ascii="Arial" w:hAnsi="Arial" w:cs="Arial"/>
            <w:i/>
            <w:color w:val="0000FF"/>
            <w:sz w:val="18"/>
            <w:szCs w:val="18"/>
            <w:u w:val="single"/>
            <w:lang w:eastAsia="fr-FR"/>
          </w:rPr>
          <w:t>R. 2162-1 à R. 2162-6</w:t>
        </w:r>
      </w:hyperlink>
      <w:r w:rsidRPr="005D1C62">
        <w:rPr>
          <w:rFonts w:ascii="Arial" w:hAnsi="Arial" w:cs="Arial"/>
          <w:i/>
          <w:sz w:val="18"/>
          <w:szCs w:val="18"/>
          <w:lang w:eastAsia="fr-FR"/>
        </w:rPr>
        <w:t xml:space="preserve">, </w:t>
      </w:r>
      <w:hyperlink r:id="rId12" w:history="1">
        <w:r w:rsidRPr="005D1C62">
          <w:rPr>
            <w:rFonts w:ascii="Arial" w:hAnsi="Arial" w:cs="Arial"/>
            <w:i/>
            <w:color w:val="0000FF"/>
            <w:sz w:val="18"/>
            <w:szCs w:val="18"/>
            <w:u w:val="single"/>
            <w:lang w:eastAsia="fr-FR"/>
          </w:rPr>
          <w:t>R. 2162-7 à R. 2162-12</w:t>
        </w:r>
      </w:hyperlink>
      <w:r w:rsidRPr="005D1C62">
        <w:rPr>
          <w:rFonts w:ascii="Arial" w:hAnsi="Arial" w:cs="Arial"/>
          <w:i/>
          <w:sz w:val="18"/>
          <w:szCs w:val="18"/>
          <w:lang w:eastAsia="fr-FR"/>
        </w:rPr>
        <w:t xml:space="preserve">, </w:t>
      </w:r>
      <w:hyperlink r:id="rId13" w:history="1">
        <w:r w:rsidRPr="005D1C62">
          <w:rPr>
            <w:rFonts w:ascii="Arial" w:hAnsi="Arial" w:cs="Arial"/>
            <w:i/>
            <w:color w:val="0000FF"/>
            <w:sz w:val="18"/>
            <w:szCs w:val="18"/>
            <w:u w:val="single"/>
            <w:lang w:eastAsia="fr-FR"/>
          </w:rPr>
          <w:t>R. 2162-13 à R. 2162-14</w:t>
        </w:r>
      </w:hyperlink>
      <w:r w:rsidRPr="005D1C62">
        <w:rPr>
          <w:rFonts w:ascii="Arial" w:hAnsi="Arial" w:cs="Arial"/>
          <w:i/>
          <w:sz w:val="18"/>
          <w:szCs w:val="18"/>
          <w:lang w:eastAsia="fr-FR"/>
        </w:rPr>
        <w:t xml:space="preserve"> et </w:t>
      </w:r>
      <w:hyperlink r:id="rId14" w:history="1">
        <w:r w:rsidRPr="005D1C62">
          <w:rPr>
            <w:rFonts w:ascii="Arial" w:hAnsi="Arial" w:cs="Arial"/>
            <w:i/>
            <w:color w:val="0000FF"/>
            <w:sz w:val="18"/>
            <w:szCs w:val="18"/>
            <w:u w:val="single"/>
            <w:lang w:eastAsia="fr-FR"/>
          </w:rPr>
          <w:t>R. 2162-15 à R. 2162-21</w:t>
        </w:r>
      </w:hyperlink>
      <w:r w:rsidRPr="005D1C62">
        <w:rPr>
          <w:rFonts w:ascii="Arial" w:hAnsi="Arial" w:cs="Arial"/>
          <w:i/>
          <w:sz w:val="18"/>
          <w:szCs w:val="18"/>
          <w:lang w:eastAsia="fr-FR"/>
        </w:rPr>
        <w:t xml:space="preserve">, ainsi que </w:t>
      </w:r>
      <w:hyperlink r:id="rId15" w:history="1">
        <w:r w:rsidRPr="005D1C62">
          <w:rPr>
            <w:rFonts w:ascii="Arial" w:hAnsi="Arial" w:cs="Arial"/>
            <w:i/>
            <w:color w:val="0000FF"/>
            <w:sz w:val="18"/>
            <w:szCs w:val="18"/>
            <w:u w:val="single"/>
            <w:lang w:eastAsia="fr-FR"/>
          </w:rPr>
          <w:t>R. 23612-1 à R. 2362-6</w:t>
        </w:r>
      </w:hyperlink>
      <w:r w:rsidRPr="005D1C62">
        <w:rPr>
          <w:rFonts w:ascii="Arial" w:hAnsi="Arial" w:cs="Arial"/>
          <w:i/>
          <w:sz w:val="18"/>
          <w:szCs w:val="18"/>
          <w:lang w:eastAsia="fr-FR"/>
        </w:rPr>
        <w:t xml:space="preserve">, </w:t>
      </w:r>
      <w:hyperlink r:id="rId16" w:history="1">
        <w:r w:rsidRPr="005D1C62">
          <w:rPr>
            <w:rFonts w:ascii="Arial" w:hAnsi="Arial" w:cs="Arial"/>
            <w:i/>
            <w:color w:val="0000FF"/>
            <w:sz w:val="18"/>
            <w:szCs w:val="18"/>
            <w:u w:val="single"/>
            <w:lang w:eastAsia="fr-FR"/>
          </w:rPr>
          <w:t>R. 2362-7</w:t>
        </w:r>
      </w:hyperlink>
      <w:r w:rsidRPr="005D1C62">
        <w:rPr>
          <w:rFonts w:ascii="Arial" w:hAnsi="Arial" w:cs="Arial"/>
          <w:i/>
          <w:sz w:val="18"/>
          <w:szCs w:val="18"/>
          <w:lang w:eastAsia="fr-FR"/>
        </w:rPr>
        <w:t xml:space="preserve">, </w:t>
      </w:r>
      <w:hyperlink r:id="rId17" w:history="1">
        <w:r w:rsidRPr="005D1C62">
          <w:rPr>
            <w:rFonts w:ascii="Arial" w:hAnsi="Arial" w:cs="Arial"/>
            <w:i/>
            <w:color w:val="0000FF"/>
            <w:sz w:val="18"/>
            <w:szCs w:val="18"/>
            <w:u w:val="single"/>
            <w:lang w:eastAsia="fr-FR"/>
          </w:rPr>
          <w:t>R. 2362-8</w:t>
        </w:r>
      </w:hyperlink>
      <w:r w:rsidRPr="005D1C62">
        <w:rPr>
          <w:rFonts w:ascii="Arial" w:hAnsi="Arial" w:cs="Arial"/>
          <w:i/>
          <w:sz w:val="18"/>
          <w:szCs w:val="18"/>
          <w:lang w:eastAsia="fr-FR"/>
        </w:rPr>
        <w:t xml:space="preserve">, </w:t>
      </w:r>
      <w:hyperlink r:id="rId18" w:history="1">
        <w:r w:rsidRPr="005D1C62">
          <w:rPr>
            <w:rFonts w:ascii="Arial" w:hAnsi="Arial" w:cs="Arial"/>
            <w:i/>
            <w:color w:val="0000FF"/>
            <w:sz w:val="18"/>
            <w:szCs w:val="18"/>
            <w:u w:val="single"/>
            <w:lang w:eastAsia="fr-FR"/>
          </w:rPr>
          <w:t>R. 2362-9 à R. 2362-12</w:t>
        </w:r>
      </w:hyperlink>
      <w:r w:rsidRPr="005D1C62">
        <w:rPr>
          <w:rFonts w:ascii="Arial" w:hAnsi="Arial" w:cs="Arial"/>
          <w:i/>
          <w:sz w:val="18"/>
          <w:szCs w:val="18"/>
          <w:lang w:eastAsia="fr-FR"/>
        </w:rPr>
        <w:t>, et </w:t>
      </w:r>
      <w:hyperlink r:id="rId19" w:history="1">
        <w:r w:rsidRPr="005D1C62">
          <w:rPr>
            <w:rFonts w:ascii="Arial" w:hAnsi="Arial" w:cs="Arial"/>
            <w:i/>
            <w:color w:val="0000FF"/>
            <w:sz w:val="18"/>
            <w:szCs w:val="18"/>
            <w:u w:val="single"/>
            <w:lang w:eastAsia="fr-FR"/>
          </w:rPr>
          <w:t>R. 2362-13 à R. 2362-18</w:t>
        </w:r>
      </w:hyperlink>
      <w:r w:rsidRPr="005D1C62">
        <w:rPr>
          <w:rFonts w:ascii="Arial" w:hAnsi="Arial" w:cs="Arial"/>
          <w:i/>
          <w:sz w:val="18"/>
          <w:szCs w:val="18"/>
          <w:lang w:eastAsia="fr-FR"/>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w:t>
      </w:r>
      <w:r w:rsidRPr="00B82EFF">
        <w:rPr>
          <w:rFonts w:ascii="Arial" w:hAnsi="Arial" w:cs="Arial"/>
          <w:i/>
          <w:sz w:val="18"/>
          <w:szCs w:val="18"/>
          <w:lang w:eastAsia="fr-FR"/>
        </w:rPr>
        <w:t xml:space="preserve">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6DFDBCE" w14:textId="77777777" w:rsidR="00A01865" w:rsidRPr="00A01865" w:rsidRDefault="00A01865" w:rsidP="00A01865">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AAFFCA4" w14:textId="77777777">
        <w:tc>
          <w:tcPr>
            <w:tcW w:w="10331" w:type="dxa"/>
            <w:shd w:val="clear" w:color="auto" w:fill="66CCFF"/>
          </w:tcPr>
          <w:p w14:paraId="650061A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C7C14C4" w14:textId="77777777" w:rsidR="00D5602E" w:rsidRDefault="00D5602E" w:rsidP="00D5602E">
      <w:pPr>
        <w:suppressAutoHyphens w:val="0"/>
        <w:ind w:right="-15"/>
        <w:jc w:val="center"/>
        <w:rPr>
          <w:rFonts w:ascii="Arial" w:eastAsia="Times New Roman" w:hAnsi="Arial" w:cs="Arial"/>
          <w:b/>
          <w:color w:val="000000"/>
          <w:lang w:eastAsia="fr-FR"/>
        </w:rPr>
      </w:pPr>
    </w:p>
    <w:p w14:paraId="2F358057" w14:textId="77777777" w:rsidR="00D5602E" w:rsidRPr="00D5602E" w:rsidRDefault="00D5602E" w:rsidP="00D5602E">
      <w:pPr>
        <w:suppressAutoHyphens w:val="0"/>
        <w:ind w:right="-15"/>
        <w:jc w:val="center"/>
        <w:rPr>
          <w:rFonts w:ascii="Arial" w:eastAsia="Times New Roman" w:hAnsi="Arial" w:cs="Arial"/>
          <w:b/>
          <w:color w:val="000000"/>
          <w:lang w:eastAsia="fr-FR"/>
        </w:rPr>
      </w:pPr>
      <w:r w:rsidRPr="00D5602E">
        <w:rPr>
          <w:rFonts w:ascii="Arial" w:eastAsia="Times New Roman" w:hAnsi="Arial" w:cs="Arial"/>
          <w:b/>
          <w:color w:val="000000"/>
          <w:lang w:eastAsia="fr-FR"/>
        </w:rPr>
        <w:t>Centre national du cinéma et de l’image animée (CNC)</w:t>
      </w:r>
    </w:p>
    <w:p w14:paraId="32895AFB" w14:textId="77777777" w:rsidR="00D5602E" w:rsidRPr="00D5602E" w:rsidRDefault="00D5602E" w:rsidP="00D5602E">
      <w:pPr>
        <w:suppressAutoHyphens w:val="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291 boulevard Raspail</w:t>
      </w:r>
    </w:p>
    <w:p w14:paraId="5A740CB3" w14:textId="77777777" w:rsidR="005F4C4D" w:rsidRPr="00D5602E" w:rsidRDefault="00D5602E" w:rsidP="00D5602E">
      <w:pPr>
        <w:suppressAutoHyphens w:val="0"/>
        <w:spacing w:after="12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75675 PARIS Cedex 14</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D3D5EB" w14:textId="77777777">
        <w:tc>
          <w:tcPr>
            <w:tcW w:w="10331" w:type="dxa"/>
            <w:shd w:val="clear" w:color="auto" w:fill="66CCFF"/>
          </w:tcPr>
          <w:p w14:paraId="31180DB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7081D7" w14:textId="77777777" w:rsidR="00DA5473" w:rsidRDefault="00DA5473" w:rsidP="00DA5473">
      <w:pPr>
        <w:tabs>
          <w:tab w:val="left" w:pos="426"/>
          <w:tab w:val="left" w:pos="851"/>
        </w:tabs>
        <w:jc w:val="both"/>
        <w:rPr>
          <w:rFonts w:ascii="Arial" w:eastAsia="Times New Roman" w:hAnsi="Arial" w:cs="Arial"/>
          <w:b/>
          <w:lang w:eastAsia="fr-FR"/>
        </w:rPr>
      </w:pPr>
    </w:p>
    <w:p w14:paraId="635175C8" w14:textId="77777777" w:rsidR="00A93799" w:rsidRPr="00A93799" w:rsidRDefault="00A93799" w:rsidP="00A93799">
      <w:pPr>
        <w:jc w:val="both"/>
        <w:rPr>
          <w:rFonts w:ascii="Arial" w:eastAsia="Times New Roman" w:hAnsi="Arial" w:cs="Arial"/>
          <w:b/>
          <w:bCs/>
          <w:lang w:eastAsia="fr-FR"/>
        </w:rPr>
      </w:pPr>
      <w:bookmarkStart w:id="0" w:name="_Hlk187139823"/>
      <w:r w:rsidRPr="00A93799">
        <w:rPr>
          <w:rFonts w:ascii="Arial" w:eastAsia="Times New Roman" w:hAnsi="Arial" w:cs="Arial"/>
          <w:b/>
          <w:bCs/>
          <w:lang w:eastAsia="fr-FR"/>
        </w:rPr>
        <w:t>Etude sur les salles de cinéma à l’international</w:t>
      </w:r>
    </w:p>
    <w:bookmarkEnd w:id="0"/>
    <w:p w14:paraId="6A1BA3ED" w14:textId="77777777" w:rsidR="00F40ED3" w:rsidRDefault="00D5602E">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6C0C67" w14:textId="77777777">
        <w:tc>
          <w:tcPr>
            <w:tcW w:w="10331" w:type="dxa"/>
            <w:shd w:val="clear" w:color="auto" w:fill="66CCFF"/>
          </w:tcPr>
          <w:p w14:paraId="416CA7BE"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4C247FDE" w14:textId="77777777" w:rsidR="00472B25" w:rsidRDefault="00472B25">
      <w:pPr>
        <w:pStyle w:val="Titre9"/>
        <w:numPr>
          <w:ilvl w:val="0"/>
          <w:numId w:val="0"/>
        </w:numPr>
        <w:rPr>
          <w:i w:val="0"/>
          <w:sz w:val="20"/>
        </w:rPr>
      </w:pPr>
    </w:p>
    <w:p w14:paraId="2F4A472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F99ABB7" w14:textId="77777777" w:rsidR="00472B25" w:rsidRDefault="00472B25">
      <w:pPr>
        <w:pStyle w:val="Titre9"/>
        <w:tabs>
          <w:tab w:val="num" w:pos="0"/>
        </w:tabs>
        <w:ind w:left="0"/>
        <w:jc w:val="both"/>
        <w:rPr>
          <w:i w:val="0"/>
          <w:iCs w:val="0"/>
          <w:sz w:val="20"/>
          <w:szCs w:val="20"/>
        </w:rPr>
      </w:pPr>
    </w:p>
    <w:p w14:paraId="555D7CEC" w14:textId="77777777" w:rsidR="00472B25" w:rsidRDefault="00472B25" w:rsidP="006E6210">
      <w:pPr>
        <w:pStyle w:val="Titre9"/>
        <w:tabs>
          <w:tab w:val="num" w:pos="0"/>
        </w:tabs>
        <w:ind w:left="0"/>
        <w:jc w:val="both"/>
        <w:rPr>
          <w:b/>
          <w:bCs/>
        </w:rPr>
      </w:pPr>
      <w:proofErr w:type="gramStart"/>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00C10D7E">
        <w:rPr>
          <w:i w:val="0"/>
          <w:sz w:val="20"/>
          <w:szCs w:val="20"/>
        </w:rPr>
        <w:t>Identification</w:t>
      </w:r>
      <w:proofErr w:type="gramEnd"/>
      <w:r>
        <w:rPr>
          <w:i w:val="0"/>
          <w:sz w:val="20"/>
          <w:szCs w:val="20"/>
        </w:rPr>
        <w:t xml:space="preserve"> de l’unité ou de l’établissement qui exécutera la prestation</w:t>
      </w:r>
      <w:r w:rsidR="00C10D7E">
        <w:rPr>
          <w:i w:val="0"/>
          <w:sz w:val="20"/>
          <w:szCs w:val="20"/>
        </w:rPr>
        <w:t> :</w:t>
      </w:r>
    </w:p>
    <w:p w14:paraId="7E8E43B8" w14:textId="77777777" w:rsidR="001E49EF" w:rsidRDefault="001E49EF">
      <w:pPr>
        <w:jc w:val="both"/>
        <w:rPr>
          <w:rFonts w:ascii="Wingdings" w:hAnsi="Wingdings" w:hint="eastAsia"/>
          <w:b/>
          <w:color w:val="66CCFF"/>
          <w:spacing w:val="-10"/>
          <w:position w:val="-1"/>
        </w:rPr>
      </w:pPr>
    </w:p>
    <w:p w14:paraId="32C8EFD1" w14:textId="77777777" w:rsidR="007449F2" w:rsidRPr="00AF68D1" w:rsidRDefault="007449F2" w:rsidP="007449F2">
      <w:pPr>
        <w:tabs>
          <w:tab w:val="left" w:pos="851"/>
        </w:tabs>
        <w:ind w:left="567"/>
        <w:jc w:val="both"/>
        <w:rPr>
          <w:rFonts w:ascii="Arial" w:hAnsi="Arial" w:cs="Arial"/>
        </w:rPr>
      </w:pPr>
      <w:bookmarkStart w:id="1" w:name="_Hlk31970583"/>
      <w:r w:rsidRPr="00AF68D1">
        <w:rPr>
          <w:rFonts w:ascii="Arial" w:hAnsi="Arial" w:cs="Arial"/>
        </w:rPr>
        <w:t>Dénomination sociale :</w:t>
      </w:r>
    </w:p>
    <w:p w14:paraId="61A4F612"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Nom commercial :</w:t>
      </w:r>
    </w:p>
    <w:p w14:paraId="108105E1"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de l’établissement exécutant les prestations :</w:t>
      </w:r>
    </w:p>
    <w:p w14:paraId="40CB4D73"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du siège social :</w:t>
      </w:r>
    </w:p>
    <w:p w14:paraId="5266FDE8"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électronique :</w:t>
      </w:r>
    </w:p>
    <w:p w14:paraId="542791E9"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Téléphone :</w:t>
      </w:r>
    </w:p>
    <w:p w14:paraId="0D156F50"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Télécopie :</w:t>
      </w:r>
    </w:p>
    <w:p w14:paraId="0A5C1779" w14:textId="77777777" w:rsidR="007449F2" w:rsidRDefault="007449F2" w:rsidP="007449F2">
      <w:pPr>
        <w:tabs>
          <w:tab w:val="left" w:pos="851"/>
        </w:tabs>
        <w:ind w:left="567"/>
        <w:jc w:val="both"/>
        <w:rPr>
          <w:rFonts w:ascii="Arial" w:hAnsi="Arial" w:cs="Arial"/>
        </w:rPr>
      </w:pPr>
      <w:r w:rsidRPr="00AF68D1">
        <w:rPr>
          <w:rFonts w:ascii="Arial" w:hAnsi="Arial" w:cs="Arial"/>
        </w:rPr>
        <w:t>SIRET</w:t>
      </w:r>
      <w:r w:rsidR="00C10D7E">
        <w:rPr>
          <w:rFonts w:ascii="Arial" w:hAnsi="Arial" w:cs="Arial"/>
        </w:rPr>
        <w:t>*</w:t>
      </w:r>
      <w:r w:rsidRPr="00AF68D1">
        <w:rPr>
          <w:rFonts w:ascii="Arial" w:hAnsi="Arial" w:cs="Arial"/>
        </w:rPr>
        <w:t> :</w:t>
      </w:r>
    </w:p>
    <w:p w14:paraId="09FD3468" w14:textId="77777777" w:rsidR="00C10D7E" w:rsidRDefault="00C10D7E" w:rsidP="007449F2">
      <w:pPr>
        <w:tabs>
          <w:tab w:val="left" w:pos="851"/>
        </w:tabs>
        <w:ind w:left="567"/>
        <w:jc w:val="both"/>
        <w:rPr>
          <w:rFonts w:ascii="Arial" w:hAnsi="Arial" w:cs="Arial"/>
        </w:rPr>
      </w:pPr>
    </w:p>
    <w:p w14:paraId="51D03D24" w14:textId="77777777" w:rsidR="00C10D7E" w:rsidRPr="00C10D7E" w:rsidRDefault="00C10D7E" w:rsidP="007449F2">
      <w:pPr>
        <w:tabs>
          <w:tab w:val="left" w:pos="851"/>
        </w:tabs>
        <w:ind w:left="567"/>
        <w:jc w:val="both"/>
        <w:rPr>
          <w:rFonts w:ascii="Arial" w:hAnsi="Arial" w:cs="Arial"/>
          <w:sz w:val="16"/>
        </w:rPr>
      </w:pPr>
      <w:r w:rsidRPr="00C10D7E">
        <w:rPr>
          <w:rFonts w:ascii="Arial" w:hAnsi="Arial" w:cs="Arial"/>
          <w:sz w:val="16"/>
        </w:rPr>
        <w:t>*</w:t>
      </w:r>
      <w:r w:rsidRPr="00C10D7E">
        <w:rPr>
          <w:i/>
          <w:sz w:val="16"/>
        </w:rPr>
        <w:t xml:space="preserve"> à défaut, un numéro d’identification européen ou international ou propre au pays d’origine du candidat</w:t>
      </w:r>
      <w:r w:rsidRPr="00C10D7E">
        <w:rPr>
          <w:sz w:val="16"/>
        </w:rPr>
        <w:t xml:space="preserve"> </w:t>
      </w:r>
      <w:r w:rsidRPr="00C10D7E">
        <w:rPr>
          <w:i/>
          <w:sz w:val="16"/>
        </w:rPr>
        <w:t xml:space="preserve">issu d’un répertoire figurant dans la liste des </w:t>
      </w:r>
      <w:hyperlink r:id="rId20" w:history="1">
        <w:r w:rsidRPr="00C10D7E">
          <w:rPr>
            <w:rStyle w:val="Lienhypertexte"/>
            <w:i/>
            <w:sz w:val="16"/>
          </w:rPr>
          <w:t>ICD</w:t>
        </w:r>
      </w:hyperlink>
      <w:r w:rsidRPr="00C10D7E">
        <w:rPr>
          <w:i/>
          <w:sz w:val="16"/>
        </w:rPr>
        <w:t xml:space="preserve"> :</w:t>
      </w:r>
    </w:p>
    <w:bookmarkEnd w:id="1"/>
    <w:p w14:paraId="3CC6733B" w14:textId="77777777" w:rsidR="001E49EF" w:rsidRDefault="001E49EF">
      <w:pPr>
        <w:jc w:val="both"/>
        <w:rPr>
          <w:rFonts w:ascii="Wingdings" w:hAnsi="Wingdings" w:hint="eastAsia"/>
          <w:b/>
          <w:color w:val="66CCFF"/>
          <w:spacing w:val="-10"/>
          <w:position w:val="-1"/>
        </w:rPr>
      </w:pPr>
    </w:p>
    <w:p w14:paraId="243F8084" w14:textId="77777777" w:rsidR="001E49EF" w:rsidRDefault="001E49EF">
      <w:pPr>
        <w:jc w:val="both"/>
        <w:rPr>
          <w:rFonts w:ascii="Wingdings" w:hAnsi="Wingdings" w:hint="eastAsia"/>
          <w:b/>
          <w:color w:val="66CCFF"/>
          <w:spacing w:val="-10"/>
          <w:position w:val="-1"/>
        </w:rPr>
      </w:pPr>
    </w:p>
    <w:p w14:paraId="333218E0" w14:textId="77777777" w:rsidR="001E49EF" w:rsidRDefault="001E49EF">
      <w:pPr>
        <w:jc w:val="both"/>
        <w:rPr>
          <w:rFonts w:ascii="Wingdings" w:hAnsi="Wingdings" w:hint="eastAsia"/>
          <w:b/>
          <w:color w:val="66CCFF"/>
          <w:spacing w:val="-10"/>
          <w:position w:val="-1"/>
        </w:rPr>
      </w:pPr>
    </w:p>
    <w:p w14:paraId="23F129CF"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29F67598" w14:textId="77777777" w:rsidR="00510626" w:rsidRDefault="00510626">
      <w:pPr>
        <w:jc w:val="both"/>
        <w:rPr>
          <w:rFonts w:ascii="Arial" w:hAnsi="Arial" w:cs="Arial"/>
          <w:b/>
          <w:bCs/>
        </w:rPr>
      </w:pPr>
    </w:p>
    <w:p w14:paraId="6F0A17F1" w14:textId="77777777" w:rsidR="00510626" w:rsidRDefault="00510626">
      <w:pPr>
        <w:jc w:val="both"/>
        <w:rPr>
          <w:rFonts w:ascii="Arial" w:hAnsi="Arial" w:cs="Arial"/>
          <w:b/>
          <w:bCs/>
        </w:rPr>
      </w:pPr>
    </w:p>
    <w:p w14:paraId="71455C94" w14:textId="77777777" w:rsidR="00510626" w:rsidRDefault="00510626">
      <w:pPr>
        <w:jc w:val="both"/>
        <w:rPr>
          <w:rFonts w:ascii="Arial" w:hAnsi="Arial" w:cs="Arial"/>
          <w:b/>
          <w:bCs/>
        </w:rPr>
      </w:pPr>
    </w:p>
    <w:p w14:paraId="0CFD867D" w14:textId="77777777" w:rsidR="00472B25" w:rsidRDefault="00472B25">
      <w:pPr>
        <w:jc w:val="both"/>
        <w:rPr>
          <w:rFonts w:ascii="Arial" w:hAnsi="Arial" w:cs="Arial"/>
          <w:b/>
          <w:bCs/>
        </w:rPr>
      </w:pPr>
    </w:p>
    <w:p w14:paraId="751D3276" w14:textId="77777777" w:rsidR="00817218" w:rsidRPr="00C0567F" w:rsidRDefault="00427375" w:rsidP="00817218">
      <w:pPr>
        <w:jc w:val="both"/>
        <w:rPr>
          <w:rFonts w:ascii="Arial" w:hAnsi="Arial" w:cs="Arial"/>
        </w:rPr>
      </w:pPr>
      <w:r w:rsidRPr="00C0567F">
        <w:rPr>
          <w:rFonts w:ascii="Wingdings" w:hAnsi="Wingdings"/>
          <w:b/>
          <w:color w:val="66CCFF"/>
          <w:spacing w:val="-10"/>
          <w:position w:val="-1"/>
        </w:rPr>
        <w:t></w:t>
      </w:r>
      <w:r w:rsidRPr="00C0567F">
        <w:rPr>
          <w:rFonts w:ascii="Arial" w:eastAsia="Arial" w:hAnsi="Arial" w:cs="Arial"/>
          <w:spacing w:val="-10"/>
          <w:position w:val="-1"/>
        </w:rPr>
        <w:t xml:space="preserve">  </w:t>
      </w:r>
      <w:r w:rsidR="00817218" w:rsidRPr="00C0567F">
        <w:rPr>
          <w:rFonts w:ascii="Arial" w:hAnsi="Arial" w:cs="Arial"/>
        </w:rPr>
        <w:t xml:space="preserve">Le candidat est-il une micro, une petite ou une moyenne entreprise au sens de la </w:t>
      </w:r>
      <w:hyperlink r:id="rId21" w:history="1">
        <w:r w:rsidR="00817218" w:rsidRPr="00C0567F">
          <w:rPr>
            <w:rFonts w:ascii="Arial" w:hAnsi="Arial" w:cs="Arial"/>
            <w:color w:val="0000FF"/>
            <w:u w:val="single"/>
          </w:rPr>
          <w:t>recommandation de la Commission du 6 mai 2003</w:t>
        </w:r>
      </w:hyperlink>
      <w:r w:rsidR="00817218" w:rsidRPr="00C0567F">
        <w:rPr>
          <w:rFonts w:ascii="Arial" w:hAnsi="Arial" w:cs="Arial"/>
        </w:rPr>
        <w:t xml:space="preserve"> concernant la définition des micro, petites et moyennes entreprises ou un artisan au sens au sens </w:t>
      </w:r>
      <w:hyperlink r:id="rId22" w:history="1">
        <w:r w:rsidR="00817218" w:rsidRPr="00C0567F">
          <w:rPr>
            <w:rFonts w:ascii="Arial" w:hAnsi="Arial" w:cs="Arial"/>
            <w:color w:val="0000FF"/>
            <w:u w:val="single"/>
          </w:rPr>
          <w:t>de l'article 19 de la loi du 5 juillet 1996</w:t>
        </w:r>
      </w:hyperlink>
      <w:r w:rsidR="00817218" w:rsidRPr="00C0567F">
        <w:rPr>
          <w:rFonts w:ascii="Arial" w:hAnsi="Arial" w:cs="Arial"/>
        </w:rPr>
        <w:t xml:space="preserve"> n° 96-603 modifiée relative au développement et à la promotion du commerce et de l’artisanat (</w:t>
      </w:r>
      <w:hyperlink r:id="rId23" w:history="1">
        <w:r w:rsidR="00817218" w:rsidRPr="00C0567F">
          <w:rPr>
            <w:rFonts w:ascii="Arial" w:hAnsi="Arial" w:cs="Arial"/>
            <w:color w:val="0070C0"/>
            <w:u w:val="single"/>
          </w:rPr>
          <w:t>Art. R. 2151-13</w:t>
        </w:r>
      </w:hyperlink>
      <w:r w:rsidR="00817218" w:rsidRPr="00C0567F">
        <w:rPr>
          <w:rFonts w:ascii="Arial" w:hAnsi="Arial" w:cs="Arial"/>
        </w:rPr>
        <w:t xml:space="preserve"> et </w:t>
      </w:r>
      <w:hyperlink r:id="rId24" w:history="1">
        <w:r w:rsidR="00817218" w:rsidRPr="00C0567F">
          <w:rPr>
            <w:rFonts w:ascii="Arial" w:hAnsi="Arial" w:cs="Arial"/>
            <w:color w:val="0000FF"/>
            <w:u w:val="single"/>
          </w:rPr>
          <w:t>R. 2351-12</w:t>
        </w:r>
      </w:hyperlink>
      <w:r w:rsidR="00817218" w:rsidRPr="00C0567F">
        <w:rPr>
          <w:rFonts w:ascii="Arial" w:hAnsi="Arial" w:cs="Arial"/>
        </w:rPr>
        <w:t xml:space="preserve"> du code de la commande publique) ?</w:t>
      </w:r>
    </w:p>
    <w:p w14:paraId="7C25DCE3" w14:textId="77777777" w:rsidR="00427375" w:rsidRPr="00C0567F" w:rsidRDefault="00427375">
      <w:pPr>
        <w:jc w:val="both"/>
        <w:rPr>
          <w:rFonts w:ascii="Arial" w:hAnsi="Arial" w:cs="Arial"/>
        </w:rPr>
      </w:pPr>
    </w:p>
    <w:p w14:paraId="5397F2C4" w14:textId="77777777" w:rsidR="00427375" w:rsidRPr="00C0567F" w:rsidRDefault="00427375"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Oui ;</w:t>
      </w:r>
    </w:p>
    <w:p w14:paraId="07491E40" w14:textId="77777777" w:rsidR="00427375" w:rsidRPr="00C0567F" w:rsidRDefault="00427375" w:rsidP="00427375">
      <w:pPr>
        <w:ind w:left="567"/>
        <w:jc w:val="both"/>
        <w:rPr>
          <w:rFonts w:ascii="Arial" w:hAnsi="Arial" w:cs="Arial"/>
        </w:rPr>
      </w:pPr>
    </w:p>
    <w:p w14:paraId="1B1A36F3" w14:textId="77777777" w:rsidR="00427375" w:rsidRDefault="00A22799"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00427375" w:rsidRPr="00C0567F">
        <w:rPr>
          <w:rFonts w:ascii="Arial" w:hAnsi="Arial" w:cs="Arial"/>
          <w:bCs/>
        </w:rPr>
        <w:t xml:space="preserve"> </w:t>
      </w:r>
      <w:r w:rsidR="00427375" w:rsidRPr="00C0567F">
        <w:rPr>
          <w:rFonts w:ascii="Arial" w:hAnsi="Arial" w:cs="Arial"/>
        </w:rPr>
        <w:t>Non.</w:t>
      </w:r>
    </w:p>
    <w:p w14:paraId="57BAB682" w14:textId="77777777" w:rsidR="00C10D7E" w:rsidRDefault="00C10D7E" w:rsidP="00427375">
      <w:pPr>
        <w:ind w:left="567"/>
        <w:jc w:val="both"/>
        <w:rPr>
          <w:rFonts w:ascii="Arial" w:hAnsi="Arial" w:cs="Arial"/>
          <w:bCs/>
          <w:sz w:val="22"/>
        </w:rPr>
      </w:pPr>
    </w:p>
    <w:p w14:paraId="30F875D7" w14:textId="77777777" w:rsidR="00C10D7E" w:rsidRDefault="00C10D7E" w:rsidP="00C10D7E">
      <w:pPr>
        <w:jc w:val="both"/>
        <w:rPr>
          <w:rFonts w:ascii="Arial" w:hAnsi="Arial" w:cs="Arial"/>
          <w:bCs/>
          <w:sz w:val="22"/>
        </w:rPr>
      </w:pPr>
      <w:r>
        <w:rPr>
          <w:rFonts w:ascii="Arial" w:hAnsi="Arial" w:cs="Arial"/>
          <w:bCs/>
          <w:sz w:val="22"/>
        </w:rPr>
        <w:t xml:space="preserve">Précision sur la catégorie </w:t>
      </w:r>
      <w:r w:rsidR="000B498F">
        <w:rPr>
          <w:rFonts w:ascii="Arial" w:hAnsi="Arial" w:cs="Arial"/>
          <w:bCs/>
          <w:sz w:val="22"/>
        </w:rPr>
        <w:t>*</w:t>
      </w:r>
      <w:r>
        <w:rPr>
          <w:rFonts w:ascii="Arial" w:hAnsi="Arial" w:cs="Arial"/>
          <w:bCs/>
          <w:sz w:val="22"/>
        </w:rPr>
        <w:t xml:space="preserve"> : </w:t>
      </w:r>
    </w:p>
    <w:p w14:paraId="46CD8010" w14:textId="77777777" w:rsidR="000B498F" w:rsidRDefault="000B498F" w:rsidP="00C10D7E">
      <w:pPr>
        <w:jc w:val="both"/>
        <w:rPr>
          <w:rFonts w:ascii="Arial" w:hAnsi="Arial" w:cs="Arial"/>
          <w:bCs/>
          <w:sz w:val="22"/>
        </w:rPr>
      </w:pPr>
    </w:p>
    <w:p w14:paraId="54B6C02D"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Artisan ;</w:t>
      </w:r>
    </w:p>
    <w:p w14:paraId="01F75A70" w14:textId="77777777" w:rsidR="000B498F" w:rsidRDefault="000B498F" w:rsidP="00C10D7E">
      <w:pPr>
        <w:jc w:val="both"/>
        <w:rPr>
          <w:rFonts w:ascii="Arial" w:hAnsi="Arial" w:cs="Arial"/>
          <w:bCs/>
          <w:sz w:val="22"/>
        </w:rPr>
      </w:pPr>
    </w:p>
    <w:p w14:paraId="0955373C"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Association ;</w:t>
      </w:r>
    </w:p>
    <w:p w14:paraId="2534A349" w14:textId="77777777" w:rsidR="00C10D7E" w:rsidRDefault="00C10D7E" w:rsidP="00C10D7E">
      <w:pPr>
        <w:rPr>
          <w:rFonts w:ascii="Arial" w:hAnsi="Arial" w:cs="Arial"/>
          <w:bCs/>
          <w:sz w:val="22"/>
        </w:rPr>
      </w:pPr>
    </w:p>
    <w:p w14:paraId="6F68F19D"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Micro-entreprise (ME)</w:t>
      </w:r>
      <w:r w:rsidR="000B498F">
        <w:rPr>
          <w:rFonts w:ascii="Arial" w:hAnsi="Arial" w:cs="Arial"/>
        </w:rPr>
        <w:t> ;</w:t>
      </w:r>
    </w:p>
    <w:p w14:paraId="2809F748" w14:textId="77777777" w:rsidR="007F69DF" w:rsidRPr="000B498F" w:rsidRDefault="007F69DF" w:rsidP="000B498F">
      <w:pPr>
        <w:ind w:left="567"/>
        <w:jc w:val="both"/>
        <w:rPr>
          <w:rFonts w:ascii="Arial" w:hAnsi="Arial" w:cs="Arial"/>
        </w:rPr>
      </w:pPr>
    </w:p>
    <w:p w14:paraId="21603BEE"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hint="eastAsia"/>
        </w:rPr>
        <w:t xml:space="preserve"> </w:t>
      </w:r>
      <w:r w:rsidR="00C10D7E" w:rsidRPr="000B498F">
        <w:rPr>
          <w:rFonts w:ascii="Arial" w:hAnsi="Arial" w:cs="Arial"/>
        </w:rPr>
        <w:t>Petites et moyennes entreprises (PME)</w:t>
      </w:r>
      <w:r w:rsidR="000B498F">
        <w:rPr>
          <w:rFonts w:ascii="Arial" w:hAnsi="Arial" w:cs="Arial"/>
        </w:rPr>
        <w:t> ;</w:t>
      </w:r>
    </w:p>
    <w:p w14:paraId="03E7EAD6" w14:textId="77777777" w:rsidR="007F69DF" w:rsidRPr="000B498F" w:rsidRDefault="007F69DF" w:rsidP="000B498F">
      <w:pPr>
        <w:ind w:left="567"/>
        <w:jc w:val="both"/>
        <w:rPr>
          <w:rFonts w:ascii="Arial" w:hAnsi="Arial" w:cs="Arial"/>
        </w:rPr>
      </w:pPr>
    </w:p>
    <w:p w14:paraId="7328D14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Entreprise de taille intermédiaire (ETI)</w:t>
      </w:r>
      <w:r w:rsidR="000B498F">
        <w:rPr>
          <w:rFonts w:ascii="Arial" w:hAnsi="Arial" w:cs="Arial"/>
        </w:rPr>
        <w:t> ;</w:t>
      </w:r>
    </w:p>
    <w:p w14:paraId="7FF0AFAF" w14:textId="77777777" w:rsidR="007F69DF" w:rsidRPr="000B498F" w:rsidRDefault="007F69DF" w:rsidP="000B498F">
      <w:pPr>
        <w:ind w:left="567"/>
        <w:jc w:val="both"/>
        <w:rPr>
          <w:rFonts w:ascii="Arial" w:hAnsi="Arial" w:cs="Arial"/>
        </w:rPr>
      </w:pPr>
    </w:p>
    <w:p w14:paraId="4F90BD3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Grande entreprise (GE)</w:t>
      </w:r>
      <w:r w:rsidR="000B498F">
        <w:rPr>
          <w:rFonts w:ascii="Arial" w:hAnsi="Arial" w:cs="Arial"/>
        </w:rPr>
        <w:t>.</w:t>
      </w:r>
    </w:p>
    <w:p w14:paraId="7EB6DAF0" w14:textId="77777777" w:rsidR="00C10D7E" w:rsidRDefault="00C10D7E" w:rsidP="00C10D7E">
      <w:pPr>
        <w:jc w:val="both"/>
        <w:rPr>
          <w:rFonts w:ascii="Arial" w:hAnsi="Arial" w:cs="Arial"/>
          <w:bCs/>
          <w:sz w:val="22"/>
        </w:rPr>
      </w:pPr>
    </w:p>
    <w:p w14:paraId="47FA16BC" w14:textId="77777777" w:rsidR="000B498F" w:rsidRDefault="000B498F" w:rsidP="000B498F">
      <w:pPr>
        <w:pStyle w:val="Paragraphedeliste"/>
        <w:ind w:left="0"/>
        <w:jc w:val="both"/>
        <w:rPr>
          <w:i/>
        </w:rPr>
      </w:pPr>
      <w:r>
        <w:rPr>
          <w:i/>
        </w:rPr>
        <w:t>*</w:t>
      </w:r>
      <w:r w:rsidR="00C10D7E" w:rsidRPr="007F69DF">
        <w:rPr>
          <w:i/>
        </w:rPr>
        <w:t>ME : CA &lt; 2 M€ HT + effectifs &lt; à 10 salariés</w:t>
      </w:r>
      <w:r>
        <w:rPr>
          <w:i/>
        </w:rPr>
        <w:t xml:space="preserve"> + capital non détenu à plus de 50% par une ETI ou une GE</w:t>
      </w:r>
    </w:p>
    <w:p w14:paraId="6046F35A" w14:textId="77777777" w:rsidR="00C10D7E" w:rsidRDefault="000B498F" w:rsidP="000B498F">
      <w:pPr>
        <w:pStyle w:val="Paragraphedeliste"/>
        <w:ind w:left="567" w:hanging="567"/>
        <w:jc w:val="both"/>
        <w:rPr>
          <w:i/>
        </w:rPr>
      </w:pPr>
      <w:r>
        <w:rPr>
          <w:i/>
        </w:rPr>
        <w:t xml:space="preserve"> </w:t>
      </w:r>
      <w:r w:rsidR="00C10D7E" w:rsidRPr="007F69DF">
        <w:rPr>
          <w:i/>
        </w:rPr>
        <w:t>PME : CA &lt; 50 M€ HT (ou Bilan &lt; 43 M€ HT) + effectifs &lt; à 250 personnes</w:t>
      </w:r>
      <w:r>
        <w:rPr>
          <w:i/>
        </w:rPr>
        <w:t xml:space="preserve"> + capital non détenu à plus de 50% par une ETI ou une GE</w:t>
      </w:r>
    </w:p>
    <w:p w14:paraId="1CF2A15C" w14:textId="77777777" w:rsidR="00C10D7E" w:rsidRDefault="000B498F" w:rsidP="000B498F">
      <w:pPr>
        <w:pStyle w:val="Paragraphedeliste"/>
        <w:ind w:left="0"/>
        <w:jc w:val="both"/>
        <w:rPr>
          <w:i/>
        </w:rPr>
      </w:pPr>
      <w:r>
        <w:rPr>
          <w:i/>
        </w:rPr>
        <w:t xml:space="preserve"> </w:t>
      </w:r>
      <w:r w:rsidR="00C10D7E" w:rsidRPr="007F69DF">
        <w:rPr>
          <w:i/>
        </w:rPr>
        <w:t>ETI : CA &lt; 1 500 M € HT (ou Bilan &lt; 2 000 M€ HT) + effectifs &lt; à 5 000 personnes</w:t>
      </w:r>
    </w:p>
    <w:p w14:paraId="2324FBD9" w14:textId="77777777" w:rsidR="000B498F" w:rsidRDefault="000B498F" w:rsidP="000B498F">
      <w:pPr>
        <w:pStyle w:val="Paragraphedeliste"/>
        <w:ind w:left="0"/>
        <w:jc w:val="both"/>
        <w:rPr>
          <w:i/>
        </w:rPr>
      </w:pPr>
      <w:r>
        <w:rPr>
          <w:i/>
        </w:rPr>
        <w:t xml:space="preserve"> </w:t>
      </w:r>
      <w:r w:rsidR="00C10D7E" w:rsidRPr="007F69DF">
        <w:rPr>
          <w:i/>
        </w:rPr>
        <w:t>GE : entreprises ne relevant pas des autres catégories</w:t>
      </w:r>
    </w:p>
    <w:p w14:paraId="5CDE7ADD" w14:textId="77777777" w:rsidR="00472B25" w:rsidRPr="00C0567F" w:rsidRDefault="000B498F" w:rsidP="000B498F">
      <w:pPr>
        <w:pStyle w:val="Paragraphedeliste"/>
        <w:ind w:left="0"/>
        <w:jc w:val="both"/>
        <w:rPr>
          <w:rFonts w:cs="Arial"/>
          <w:i/>
          <w:iCs/>
          <w:sz w:val="18"/>
          <w:szCs w:val="18"/>
        </w:rPr>
      </w:pPr>
      <w:r>
        <w:rPr>
          <w:i/>
        </w:rPr>
        <w:br w:type="page"/>
      </w:r>
      <w:r w:rsidR="00472B25" w:rsidRPr="00C0567F">
        <w:rPr>
          <w:rFonts w:cs="Arial"/>
          <w:b/>
          <w:bCs/>
          <w:sz w:val="22"/>
          <w:szCs w:val="22"/>
        </w:rPr>
        <w:lastRenderedPageBreak/>
        <w:t>C2 - Cas particuliers</w:t>
      </w:r>
      <w:r w:rsidR="002228BD" w:rsidRPr="00C0567F">
        <w:rPr>
          <w:rFonts w:cs="Arial"/>
          <w:b/>
          <w:bCs/>
          <w:sz w:val="22"/>
          <w:szCs w:val="22"/>
        </w:rPr>
        <w:t xml:space="preserve"> en cas de marché public réservé</w:t>
      </w:r>
      <w:r w:rsidR="00472B25" w:rsidRPr="00C0567F">
        <w:rPr>
          <w:rFonts w:cs="Arial"/>
          <w:b/>
          <w:bCs/>
          <w:sz w:val="22"/>
          <w:szCs w:val="22"/>
        </w:rPr>
        <w:t> :</w:t>
      </w:r>
    </w:p>
    <w:p w14:paraId="5E1C519E" w14:textId="77777777" w:rsidR="00472B25" w:rsidRPr="00C0567F" w:rsidRDefault="00472B25">
      <w:pPr>
        <w:tabs>
          <w:tab w:val="left" w:pos="426"/>
        </w:tabs>
        <w:jc w:val="both"/>
        <w:rPr>
          <w:rFonts w:ascii="Arial" w:hAnsi="Arial" w:cs="Arial"/>
        </w:rPr>
      </w:pPr>
    </w:p>
    <w:p w14:paraId="7F73F25C" w14:textId="77777777" w:rsidR="00510626" w:rsidRPr="00C0567F" w:rsidRDefault="00510626" w:rsidP="00510626">
      <w:pPr>
        <w:spacing w:before="120"/>
        <w:jc w:val="both"/>
        <w:rPr>
          <w:rFonts w:ascii="Arial" w:hAnsi="Arial" w:cs="Arial"/>
          <w:i/>
          <w:iCs/>
          <w:sz w:val="18"/>
          <w:szCs w:val="18"/>
        </w:rPr>
      </w:pPr>
      <w:r w:rsidRPr="00C0567F">
        <w:rPr>
          <w:rFonts w:ascii="Arial" w:hAnsi="Arial"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C0567F">
          <w:rPr>
            <w:rFonts w:ascii="Arial" w:hAnsi="Arial" w:cs="Arial"/>
            <w:i/>
            <w:iCs/>
            <w:color w:val="0000FF"/>
            <w:sz w:val="18"/>
            <w:szCs w:val="18"/>
            <w:u w:val="single"/>
          </w:rPr>
          <w:t>articles L. 2113-12, L. 2113-13</w:t>
        </w:r>
      </w:hyperlink>
      <w:r w:rsidRPr="00C0567F">
        <w:rPr>
          <w:rFonts w:ascii="Arial" w:hAnsi="Arial" w:cs="Arial"/>
          <w:i/>
          <w:iCs/>
          <w:sz w:val="18"/>
          <w:szCs w:val="18"/>
        </w:rPr>
        <w:t xml:space="preserve"> ou </w:t>
      </w:r>
      <w:hyperlink r:id="rId26" w:history="1">
        <w:r w:rsidRPr="00C0567F">
          <w:rPr>
            <w:rFonts w:ascii="Arial" w:hAnsi="Arial" w:cs="Arial"/>
            <w:i/>
            <w:iCs/>
            <w:color w:val="0000FF"/>
            <w:sz w:val="18"/>
            <w:szCs w:val="18"/>
            <w:u w:val="single"/>
          </w:rPr>
          <w:t>L. 2113-15</w:t>
        </w:r>
      </w:hyperlink>
      <w:r w:rsidRPr="00C0567F">
        <w:rPr>
          <w:rFonts w:ascii="Arial" w:hAnsi="Arial" w:cs="Arial"/>
          <w:i/>
          <w:iCs/>
          <w:sz w:val="18"/>
          <w:szCs w:val="18"/>
        </w:rPr>
        <w:t xml:space="preserve"> du code de la commande publique coche la case correspondant à sa situation.</w:t>
      </w:r>
    </w:p>
    <w:p w14:paraId="1E25BD11" w14:textId="77777777" w:rsidR="00510626" w:rsidRPr="00C0567F" w:rsidRDefault="00510626" w:rsidP="00510626">
      <w:pPr>
        <w:spacing w:before="120"/>
        <w:jc w:val="both"/>
        <w:rPr>
          <w:rFonts w:ascii="Arial" w:hAnsi="Arial" w:cs="Arial"/>
        </w:rPr>
      </w:pPr>
      <w:r w:rsidRPr="00C0567F">
        <w:rPr>
          <w:rFonts w:ascii="Arial" w:hAnsi="Arial" w:cs="Arial"/>
          <w:i/>
          <w:iCs/>
          <w:sz w:val="18"/>
          <w:szCs w:val="18"/>
        </w:rPr>
        <w:t xml:space="preserve">Le candidat européen à statut équivalent, lorsqu’il n’est pas établi en France, précise son statut juridique </w:t>
      </w:r>
      <w:r w:rsidR="00F26077" w:rsidRPr="00C0567F">
        <w:rPr>
          <w:rFonts w:ascii="Arial" w:hAnsi="Arial" w:cs="Arial"/>
          <w:i/>
          <w:iCs/>
          <w:sz w:val="18"/>
          <w:szCs w:val="18"/>
        </w:rPr>
        <w:t>dont</w:t>
      </w:r>
      <w:r w:rsidRPr="00C0567F">
        <w:rPr>
          <w:rFonts w:ascii="Arial" w:hAnsi="Arial" w:cs="Arial"/>
          <w:i/>
          <w:iCs/>
          <w:sz w:val="18"/>
          <w:szCs w:val="18"/>
        </w:rPr>
        <w:t xml:space="preserve"> la vérification se déroulera dans les conditions de l’</w:t>
      </w:r>
      <w:hyperlink r:id="rId27" w:history="1">
        <w:r w:rsidRPr="00C0567F">
          <w:rPr>
            <w:rFonts w:ascii="Arial" w:hAnsi="Arial" w:cs="Arial"/>
            <w:i/>
            <w:iCs/>
            <w:color w:val="0000FF"/>
            <w:sz w:val="18"/>
            <w:szCs w:val="18"/>
            <w:u w:val="single"/>
          </w:rPr>
          <w:t>article R. 2144-1</w:t>
        </w:r>
      </w:hyperlink>
      <w:r w:rsidRPr="00C0567F">
        <w:rPr>
          <w:rFonts w:ascii="Arial" w:hAnsi="Arial" w:cs="Arial"/>
          <w:i/>
          <w:iCs/>
          <w:sz w:val="18"/>
          <w:szCs w:val="18"/>
        </w:rPr>
        <w:t xml:space="preserve"> du code de la commande publique.</w:t>
      </w:r>
    </w:p>
    <w:p w14:paraId="28D30294" w14:textId="77777777" w:rsidR="00510626" w:rsidRPr="00C0567F" w:rsidRDefault="00510626">
      <w:pPr>
        <w:tabs>
          <w:tab w:val="left" w:pos="426"/>
        </w:tabs>
        <w:jc w:val="both"/>
        <w:rPr>
          <w:rFonts w:ascii="Arial" w:hAnsi="Arial" w:cs="Arial"/>
          <w:sz w:val="18"/>
        </w:rPr>
      </w:pPr>
    </w:p>
    <w:tbl>
      <w:tblPr>
        <w:tblW w:w="10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615"/>
        <w:gridCol w:w="6783"/>
        <w:gridCol w:w="10"/>
      </w:tblGrid>
      <w:tr w:rsidR="00D56212" w:rsidRPr="00C0567F" w14:paraId="72D7A504" w14:textId="77777777" w:rsidTr="000B21E9">
        <w:trPr>
          <w:gridAfter w:val="1"/>
          <w:wAfter w:w="10" w:type="dxa"/>
          <w:trHeight w:val="296"/>
        </w:trPr>
        <w:tc>
          <w:tcPr>
            <w:tcW w:w="10398" w:type="dxa"/>
            <w:gridSpan w:val="2"/>
            <w:vAlign w:val="center"/>
          </w:tcPr>
          <w:p w14:paraId="4216B398" w14:textId="77777777" w:rsidR="00D56212" w:rsidRPr="00C0567F" w:rsidRDefault="00D56212">
            <w:pPr>
              <w:pStyle w:val="Corpsdetexte21"/>
              <w:snapToGrid w:val="0"/>
              <w:jc w:val="center"/>
              <w:rPr>
                <w:rFonts w:ascii="Arial" w:hAnsi="Arial" w:cs="Arial"/>
                <w:b/>
                <w:bCs/>
                <w:i w:val="0"/>
                <w:iCs w:val="0"/>
                <w:sz w:val="20"/>
                <w:szCs w:val="20"/>
              </w:rPr>
            </w:pPr>
            <w:r w:rsidRPr="00C0567F">
              <w:rPr>
                <w:rFonts w:ascii="Arial" w:hAnsi="Arial" w:cs="Arial"/>
                <w:b/>
                <w:bCs/>
                <w:i w:val="0"/>
                <w:iCs w:val="0"/>
                <w:sz w:val="20"/>
                <w:szCs w:val="20"/>
              </w:rPr>
              <w:t>Statut du candidat individuel</w:t>
            </w:r>
          </w:p>
          <w:p w14:paraId="7BF4A129" w14:textId="77777777" w:rsidR="00D56212" w:rsidRPr="00C0567F" w:rsidRDefault="00D56212">
            <w:pPr>
              <w:snapToGrid w:val="0"/>
              <w:jc w:val="center"/>
              <w:rPr>
                <w:rFonts w:ascii="Arial" w:hAnsi="Arial" w:cs="Arial"/>
                <w:b/>
                <w:bCs/>
              </w:rPr>
            </w:pPr>
            <w:proofErr w:type="gramStart"/>
            <w:r w:rsidRPr="00C0567F">
              <w:rPr>
                <w:rFonts w:ascii="Arial" w:hAnsi="Arial" w:cs="Arial"/>
                <w:b/>
                <w:bCs/>
                <w:i/>
                <w:iCs/>
              </w:rPr>
              <w:t>ou</w:t>
            </w:r>
            <w:proofErr w:type="gramEnd"/>
            <w:r w:rsidRPr="00C0567F">
              <w:rPr>
                <w:rFonts w:ascii="Arial" w:hAnsi="Arial" w:cs="Arial"/>
                <w:b/>
                <w:bCs/>
                <w:i/>
                <w:iCs/>
              </w:rPr>
              <w:t xml:space="preserve"> du membre du groupement</w:t>
            </w:r>
          </w:p>
        </w:tc>
      </w:tr>
      <w:tr w:rsidR="006F6740" w:rsidRPr="00C0567F" w14:paraId="70726FC8" w14:textId="77777777" w:rsidTr="00D56212">
        <w:tblPrEx>
          <w:tblCellMar>
            <w:left w:w="108" w:type="dxa"/>
            <w:right w:w="108" w:type="dxa"/>
          </w:tblCellMar>
        </w:tblPrEx>
        <w:trPr>
          <w:trHeight w:val="2185"/>
        </w:trPr>
        <w:tc>
          <w:tcPr>
            <w:tcW w:w="3615" w:type="dxa"/>
          </w:tcPr>
          <w:p w14:paraId="55E285DC" w14:textId="77777777" w:rsidR="006F6740" w:rsidRPr="00C0567F" w:rsidRDefault="006F6740">
            <w:pPr>
              <w:pStyle w:val="fcase1ertab"/>
              <w:snapToGrid w:val="0"/>
              <w:rPr>
                <w:rFonts w:ascii="Arial" w:hAnsi="Arial" w:cs="Arial"/>
                <w:b/>
                <w:bCs/>
              </w:rPr>
            </w:pPr>
          </w:p>
          <w:p w14:paraId="6E36290D" w14:textId="77777777" w:rsidR="006F6740" w:rsidRPr="00C0567F" w:rsidRDefault="006F6740">
            <w:pPr>
              <w:pStyle w:val="fcase1ertab"/>
              <w:ind w:left="862" w:hanging="862"/>
              <w:rPr>
                <w:rFonts w:ascii="Arial" w:eastAsia="Arial" w:hAnsi="Arial" w:cs="Arial"/>
              </w:rPr>
            </w:pPr>
            <w:r w:rsidRPr="00C0567F">
              <w:rPr>
                <w:rFonts w:ascii="Arial" w:hAnsi="Arial" w:cs="Arial"/>
                <w:b/>
                <w:bCs/>
              </w:rPr>
              <w:t>1.</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Entreprise adaptée</w:t>
            </w:r>
          </w:p>
          <w:p w14:paraId="2ED1D9A6" w14:textId="77777777" w:rsidR="006F6740" w:rsidRPr="00C0567F" w:rsidRDefault="006F6740">
            <w:pPr>
              <w:pStyle w:val="fcase1ertab"/>
              <w:jc w:val="left"/>
              <w:rPr>
                <w:rFonts w:ascii="Arial" w:hAnsi="Arial" w:cs="Arial"/>
                <w:b/>
                <w:bCs/>
              </w:rPr>
            </w:pPr>
            <w:r w:rsidRPr="00C0567F">
              <w:rPr>
                <w:rFonts w:ascii="Arial" w:eastAsia="Arial" w:hAnsi="Arial" w:cs="Arial"/>
              </w:rPr>
              <w:t xml:space="preserve">            </w:t>
            </w:r>
            <w:r w:rsidRPr="00C0567F">
              <w:rPr>
                <w:rFonts w:ascii="Arial" w:hAnsi="Arial" w:cs="Arial"/>
                <w:sz w:val="16"/>
                <w:szCs w:val="16"/>
              </w:rPr>
              <w:t>(</w:t>
            </w:r>
            <w:r w:rsidR="00614AE6" w:rsidRPr="00C0567F">
              <w:rPr>
                <w:rFonts w:ascii="Arial" w:hAnsi="Arial" w:cs="Arial"/>
                <w:sz w:val="16"/>
                <w:szCs w:val="16"/>
              </w:rPr>
              <w:t xml:space="preserve">article </w:t>
            </w:r>
            <w:hyperlink r:id="rId28" w:history="1">
              <w:r w:rsidRPr="00C0567F">
                <w:rPr>
                  <w:rStyle w:val="Lienhypertexte"/>
                  <w:rFonts w:ascii="Arial" w:hAnsi="Arial" w:cs="Arial"/>
                  <w:sz w:val="16"/>
                  <w:szCs w:val="16"/>
                </w:rPr>
                <w:t>L. 5213-13</w:t>
              </w:r>
            </w:hyperlink>
            <w:r w:rsidRPr="00C0567F">
              <w:rPr>
                <w:rFonts w:ascii="Arial" w:hAnsi="Arial" w:cs="Arial"/>
                <w:sz w:val="16"/>
                <w:szCs w:val="16"/>
              </w:rPr>
              <w:t xml:space="preserve"> du code du travail)</w:t>
            </w:r>
            <w:r w:rsidRPr="00C0567F">
              <w:rPr>
                <w:rFonts w:ascii="Arial" w:hAnsi="Arial" w:cs="Arial"/>
              </w:rPr>
              <w:t xml:space="preserve"> ou structures équivalentes</w:t>
            </w:r>
          </w:p>
          <w:p w14:paraId="43978DF2" w14:textId="77777777" w:rsidR="006F6740" w:rsidRPr="00C0567F" w:rsidRDefault="006F6740">
            <w:pPr>
              <w:pStyle w:val="fcase1ertab"/>
              <w:rPr>
                <w:rFonts w:ascii="Arial" w:hAnsi="Arial" w:cs="Arial"/>
                <w:b/>
                <w:bCs/>
              </w:rPr>
            </w:pPr>
          </w:p>
        </w:tc>
        <w:tc>
          <w:tcPr>
            <w:tcW w:w="6793" w:type="dxa"/>
            <w:gridSpan w:val="2"/>
          </w:tcPr>
          <w:p w14:paraId="282D522F" w14:textId="77777777" w:rsidR="006F6740" w:rsidRPr="00C0567F" w:rsidRDefault="006F6740">
            <w:pPr>
              <w:snapToGrid w:val="0"/>
              <w:ind w:left="170" w:right="170"/>
              <w:jc w:val="both"/>
              <w:rPr>
                <w:rFonts w:ascii="Arial" w:hAnsi="Arial" w:cs="Arial"/>
                <w:sz w:val="16"/>
                <w:szCs w:val="16"/>
              </w:rPr>
            </w:pPr>
          </w:p>
          <w:p w14:paraId="6DB6A3AC"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12B1EC15"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 document est accessible directement et gratuitement, ainsi que l’ensemble des renseignements nécessaires pour y accéder :</w:t>
            </w:r>
          </w:p>
          <w:p w14:paraId="4EBA9900" w14:textId="77777777" w:rsidR="006F6740" w:rsidRPr="00C0567F" w:rsidRDefault="006F6740">
            <w:pPr>
              <w:ind w:left="170" w:right="170"/>
              <w:jc w:val="both"/>
              <w:rPr>
                <w:rFonts w:ascii="Arial" w:hAnsi="Arial" w:cs="Arial"/>
                <w:sz w:val="16"/>
                <w:szCs w:val="16"/>
              </w:rPr>
            </w:pPr>
          </w:p>
          <w:p w14:paraId="678C77C1"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12DB1064" w14:textId="77777777" w:rsidR="006F6740" w:rsidRPr="00C0567F" w:rsidRDefault="006F6740">
            <w:pPr>
              <w:ind w:left="170" w:right="170"/>
              <w:jc w:val="both"/>
              <w:rPr>
                <w:rFonts w:ascii="Arial" w:hAnsi="Arial" w:cs="Arial"/>
                <w:sz w:val="12"/>
                <w:szCs w:val="16"/>
              </w:rPr>
            </w:pPr>
          </w:p>
          <w:p w14:paraId="791087A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A31A5EF" w14:textId="77777777" w:rsidR="006F6740" w:rsidRPr="00C0567F" w:rsidRDefault="006F6740">
            <w:pPr>
              <w:ind w:left="170" w:right="170"/>
              <w:jc w:val="both"/>
              <w:rPr>
                <w:rFonts w:ascii="Arial" w:hAnsi="Arial" w:cs="Arial"/>
                <w:sz w:val="12"/>
                <w:szCs w:val="16"/>
              </w:rPr>
            </w:pPr>
          </w:p>
          <w:p w14:paraId="2DB76A36" w14:textId="77777777" w:rsidR="006F6740" w:rsidRPr="00C0567F" w:rsidRDefault="006F6740">
            <w:pPr>
              <w:snapToGrid w:val="0"/>
              <w:jc w:val="both"/>
              <w:rPr>
                <w:rFonts w:ascii="Arial" w:hAnsi="Arial" w:cs="Arial"/>
                <w:b/>
                <w:bCs/>
              </w:rPr>
            </w:pPr>
          </w:p>
        </w:tc>
      </w:tr>
      <w:tr w:rsidR="006F6740" w:rsidRPr="00C0567F" w14:paraId="244C9CB0" w14:textId="77777777" w:rsidTr="00D56212">
        <w:tblPrEx>
          <w:tblCellMar>
            <w:left w:w="108" w:type="dxa"/>
            <w:right w:w="108" w:type="dxa"/>
          </w:tblCellMar>
        </w:tblPrEx>
        <w:trPr>
          <w:trHeight w:val="1644"/>
        </w:trPr>
        <w:tc>
          <w:tcPr>
            <w:tcW w:w="3615" w:type="dxa"/>
          </w:tcPr>
          <w:p w14:paraId="71374783" w14:textId="77777777" w:rsidR="006F6740" w:rsidRPr="00C0567F" w:rsidRDefault="006F6740">
            <w:pPr>
              <w:pStyle w:val="fcase1ertab"/>
              <w:snapToGrid w:val="0"/>
              <w:rPr>
                <w:rFonts w:ascii="Arial" w:hAnsi="Arial" w:cs="Arial"/>
                <w:b/>
                <w:bCs/>
              </w:rPr>
            </w:pPr>
          </w:p>
          <w:p w14:paraId="70BF502B" w14:textId="77777777" w:rsidR="006F6740" w:rsidRPr="00C0567F" w:rsidRDefault="006F6740">
            <w:pPr>
              <w:pStyle w:val="fcase1ertab"/>
              <w:jc w:val="left"/>
              <w:rPr>
                <w:rFonts w:ascii="Arial" w:hAnsi="Arial" w:cs="Arial"/>
                <w:bCs/>
              </w:rPr>
            </w:pPr>
            <w:r w:rsidRPr="00C0567F">
              <w:rPr>
                <w:rFonts w:ascii="Arial" w:hAnsi="Arial" w:cs="Arial"/>
                <w:b/>
                <w:bCs/>
              </w:rPr>
              <w:t>2.</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Etablissement et service d’aide par le travail</w:t>
            </w:r>
            <w:r w:rsidRPr="00C0567F">
              <w:rPr>
                <w:rFonts w:ascii="Arial" w:hAnsi="Arial" w:cs="Arial"/>
                <w:b/>
                <w:bCs/>
              </w:rPr>
              <w:t xml:space="preserve"> </w:t>
            </w:r>
            <w:r w:rsidRPr="00C0567F">
              <w:rPr>
                <w:rFonts w:ascii="Arial" w:hAnsi="Arial" w:cs="Arial"/>
              </w:rPr>
              <w:t>(</w:t>
            </w:r>
            <w:r w:rsidRPr="00C0567F">
              <w:rPr>
                <w:rFonts w:ascii="Arial" w:hAnsi="Arial" w:cs="Arial"/>
                <w:sz w:val="16"/>
                <w:szCs w:val="16"/>
              </w:rPr>
              <w:t>article</w:t>
            </w:r>
            <w:r w:rsidR="00614AE6" w:rsidRPr="00C0567F">
              <w:rPr>
                <w:rFonts w:ascii="Arial" w:hAnsi="Arial" w:cs="Arial"/>
                <w:sz w:val="16"/>
                <w:szCs w:val="16"/>
              </w:rPr>
              <w:t> </w:t>
            </w:r>
            <w:hyperlink r:id="rId29" w:history="1">
              <w:r w:rsidRPr="00C0567F">
                <w:rPr>
                  <w:rStyle w:val="Lienhypertexte"/>
                  <w:rFonts w:ascii="Arial" w:hAnsi="Arial" w:cs="Arial"/>
                  <w:sz w:val="16"/>
                  <w:szCs w:val="16"/>
                </w:rPr>
                <w:t>L. 344-2 et s</w:t>
              </w:r>
            </w:hyperlink>
            <w:r w:rsidRPr="00C0567F">
              <w:rPr>
                <w:rFonts w:ascii="Arial" w:hAnsi="Arial" w:cs="Arial"/>
                <w:sz w:val="16"/>
                <w:szCs w:val="16"/>
              </w:rPr>
              <w:t xml:space="preserve">. </w:t>
            </w:r>
            <w:proofErr w:type="gramStart"/>
            <w:r w:rsidRPr="00C0567F">
              <w:rPr>
                <w:rFonts w:ascii="Arial" w:hAnsi="Arial" w:cs="Arial"/>
                <w:sz w:val="16"/>
                <w:szCs w:val="16"/>
              </w:rPr>
              <w:t>du</w:t>
            </w:r>
            <w:proofErr w:type="gramEnd"/>
            <w:r w:rsidRPr="00C0567F">
              <w:rPr>
                <w:rFonts w:ascii="Arial" w:hAnsi="Arial" w:cs="Arial"/>
                <w:sz w:val="16"/>
                <w:szCs w:val="16"/>
              </w:rPr>
              <w:t xml:space="preserve"> code de l’action sociale et des familles</w:t>
            </w:r>
            <w:r w:rsidRPr="00C0567F">
              <w:rPr>
                <w:rFonts w:ascii="Arial" w:hAnsi="Arial" w:cs="Arial"/>
              </w:rPr>
              <w:t>) ou structures équivalentes</w:t>
            </w:r>
          </w:p>
          <w:p w14:paraId="76736AE4" w14:textId="77777777" w:rsidR="006F6740" w:rsidRPr="00C0567F" w:rsidRDefault="006F6740">
            <w:pPr>
              <w:pStyle w:val="fcase1ertab"/>
              <w:jc w:val="left"/>
              <w:rPr>
                <w:rFonts w:ascii="Arial" w:hAnsi="Arial" w:cs="Arial"/>
                <w:bCs/>
              </w:rPr>
            </w:pPr>
          </w:p>
        </w:tc>
        <w:tc>
          <w:tcPr>
            <w:tcW w:w="6793" w:type="dxa"/>
            <w:gridSpan w:val="2"/>
          </w:tcPr>
          <w:p w14:paraId="44D8B4F9" w14:textId="77777777" w:rsidR="006F6740" w:rsidRPr="00C0567F" w:rsidRDefault="006F6740">
            <w:pPr>
              <w:snapToGrid w:val="0"/>
              <w:ind w:left="170" w:right="170"/>
              <w:jc w:val="both"/>
              <w:rPr>
                <w:rFonts w:ascii="Arial" w:hAnsi="Arial" w:cs="Arial"/>
                <w:b/>
                <w:bCs/>
                <w:sz w:val="16"/>
                <w:szCs w:val="16"/>
              </w:rPr>
            </w:pPr>
          </w:p>
          <w:p w14:paraId="48A38FF2"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Indiquer ci-dessous la date de publication au recueil des actes administratifs de l’arrêté préfectoral portant autorisation de création :</w:t>
            </w:r>
          </w:p>
          <w:p w14:paraId="45D60870" w14:textId="77777777" w:rsidR="006F6740" w:rsidRPr="00C0567F" w:rsidRDefault="006F6740">
            <w:pPr>
              <w:ind w:left="170" w:right="170"/>
              <w:jc w:val="both"/>
              <w:rPr>
                <w:rFonts w:ascii="Arial" w:hAnsi="Arial" w:cs="Arial"/>
                <w:sz w:val="16"/>
                <w:szCs w:val="16"/>
              </w:rPr>
            </w:pPr>
          </w:p>
          <w:p w14:paraId="3F0E7C24" w14:textId="77777777" w:rsidR="006F6740" w:rsidRPr="00C0567F" w:rsidRDefault="006F6740">
            <w:pPr>
              <w:ind w:left="170" w:right="170"/>
              <w:jc w:val="both"/>
              <w:rPr>
                <w:rFonts w:ascii="Arial" w:hAnsi="Arial" w:cs="Arial"/>
                <w:sz w:val="16"/>
                <w:szCs w:val="16"/>
              </w:rPr>
            </w:pPr>
          </w:p>
          <w:p w14:paraId="29BD478C" w14:textId="77777777" w:rsidR="006F6740" w:rsidRPr="00C0567F" w:rsidRDefault="00DC3F69" w:rsidP="006F6740">
            <w:pPr>
              <w:ind w:left="170" w:right="170"/>
              <w:jc w:val="both"/>
              <w:rPr>
                <w:rFonts w:ascii="Arial" w:hAnsi="Arial" w:cs="Arial"/>
                <w:sz w:val="16"/>
                <w:szCs w:val="16"/>
              </w:rPr>
            </w:pPr>
            <w:r w:rsidRPr="00C0567F">
              <w:rPr>
                <w:rFonts w:ascii="Arial" w:hAnsi="Arial" w:cs="Arial"/>
                <w:sz w:val="16"/>
                <w:szCs w:val="16"/>
              </w:rPr>
              <w:t>Lorsqu’il n’y a pas eu de publication de l’arrêté au recueil de actes administratifs</w:t>
            </w:r>
            <w:r w:rsidR="006F6740" w:rsidRPr="00C0567F">
              <w:rPr>
                <w:rFonts w:ascii="Arial" w:hAnsi="Arial" w:cs="Arial"/>
                <w:sz w:val="16"/>
                <w:szCs w:val="16"/>
              </w:rPr>
              <w:t>, la preuve de la reconnaissance du statut d’établissement ou de service d’aide par le travail</w:t>
            </w:r>
            <w:r w:rsidR="00A83BDF" w:rsidRPr="00C0567F">
              <w:rPr>
                <w:rFonts w:ascii="Arial" w:hAnsi="Arial" w:cs="Arial"/>
                <w:sz w:val="16"/>
                <w:szCs w:val="16"/>
              </w:rPr>
              <w:t xml:space="preserve"> ou de structure équivalente</w:t>
            </w:r>
            <w:r w:rsidR="006F6740" w:rsidRPr="00C0567F">
              <w:rPr>
                <w:rFonts w:ascii="Arial" w:hAnsi="Arial" w:cs="Arial"/>
                <w:sz w:val="16"/>
                <w:szCs w:val="16"/>
              </w:rPr>
              <w:t xml:space="preserve"> sera à produire.</w:t>
            </w:r>
          </w:p>
          <w:p w14:paraId="5D6E90DC"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5B8414E" w14:textId="77777777" w:rsidR="006F6740" w:rsidRPr="00C0567F" w:rsidRDefault="006F6740" w:rsidP="006F6740">
            <w:pPr>
              <w:ind w:left="170" w:right="170"/>
              <w:jc w:val="both"/>
              <w:rPr>
                <w:rFonts w:ascii="Arial" w:hAnsi="Arial" w:cs="Arial"/>
                <w:sz w:val="16"/>
                <w:szCs w:val="16"/>
              </w:rPr>
            </w:pPr>
          </w:p>
          <w:p w14:paraId="38AE3111"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D9D2A07" w14:textId="77777777" w:rsidR="006F6740" w:rsidRPr="00C0567F" w:rsidRDefault="006F6740" w:rsidP="006F6740">
            <w:pPr>
              <w:ind w:left="170" w:right="170"/>
              <w:jc w:val="both"/>
              <w:rPr>
                <w:rFonts w:ascii="Arial" w:hAnsi="Arial" w:cs="Arial"/>
                <w:sz w:val="12"/>
                <w:szCs w:val="16"/>
              </w:rPr>
            </w:pPr>
          </w:p>
          <w:p w14:paraId="616201A4"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7E5EC23" w14:textId="77777777" w:rsidR="006F6740" w:rsidRPr="00C0567F" w:rsidRDefault="006F6740" w:rsidP="006F6740">
            <w:pPr>
              <w:ind w:left="170" w:right="170"/>
              <w:jc w:val="both"/>
              <w:rPr>
                <w:rFonts w:ascii="Arial" w:hAnsi="Arial" w:cs="Arial"/>
                <w:sz w:val="12"/>
                <w:szCs w:val="16"/>
              </w:rPr>
            </w:pPr>
          </w:p>
          <w:p w14:paraId="1AA0C259" w14:textId="77777777" w:rsidR="006F6740" w:rsidRPr="00C0567F" w:rsidRDefault="006F6740">
            <w:pPr>
              <w:snapToGrid w:val="0"/>
              <w:jc w:val="both"/>
              <w:rPr>
                <w:rFonts w:ascii="Arial" w:hAnsi="Arial" w:cs="Arial"/>
                <w:b/>
                <w:bCs/>
              </w:rPr>
            </w:pPr>
          </w:p>
        </w:tc>
      </w:tr>
      <w:tr w:rsidR="006F6740" w:rsidRPr="00C0567F" w14:paraId="7D6F6624" w14:textId="77777777" w:rsidTr="00D56212">
        <w:tblPrEx>
          <w:tblCellMar>
            <w:left w:w="108" w:type="dxa"/>
            <w:right w:w="108" w:type="dxa"/>
          </w:tblCellMar>
        </w:tblPrEx>
        <w:tc>
          <w:tcPr>
            <w:tcW w:w="3615" w:type="dxa"/>
            <w:shd w:val="clear" w:color="auto" w:fill="FFFFFF"/>
          </w:tcPr>
          <w:p w14:paraId="2A23C2F0"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3.</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t xml:space="preserve"> </w:t>
            </w:r>
            <w:r w:rsidRPr="00C0567F">
              <w:rPr>
                <w:rFonts w:ascii="Arial" w:hAnsi="Arial" w:cs="Arial"/>
              </w:rPr>
              <w:t>Structures d’insertion par l’activité économique (</w:t>
            </w:r>
            <w:r w:rsidRPr="00C0567F">
              <w:rPr>
                <w:rFonts w:ascii="Arial" w:hAnsi="Arial" w:cs="Arial"/>
                <w:sz w:val="16"/>
                <w:szCs w:val="16"/>
              </w:rPr>
              <w:t>article</w:t>
            </w:r>
            <w:r w:rsidR="00614AE6" w:rsidRPr="00C0567F">
              <w:rPr>
                <w:rFonts w:ascii="Arial" w:hAnsi="Arial" w:cs="Arial"/>
                <w:sz w:val="16"/>
                <w:szCs w:val="16"/>
              </w:rPr>
              <w:t> </w:t>
            </w:r>
            <w:hyperlink r:id="rId30" w:history="1">
              <w:r w:rsidRPr="00C0567F">
                <w:rPr>
                  <w:rStyle w:val="Lienhypertexte"/>
                  <w:rFonts w:ascii="Arial" w:hAnsi="Arial" w:cs="Arial"/>
                  <w:sz w:val="16"/>
                  <w:szCs w:val="16"/>
                </w:rPr>
                <w:t>L.5132-4</w:t>
              </w:r>
            </w:hyperlink>
            <w:r w:rsidRPr="00C0567F">
              <w:rPr>
                <w:rFonts w:ascii="Arial" w:hAnsi="Arial" w:cs="Arial"/>
                <w:sz w:val="16"/>
                <w:szCs w:val="16"/>
              </w:rPr>
              <w:t xml:space="preserve"> du code du travail) </w:t>
            </w:r>
            <w:r w:rsidRPr="00C0567F">
              <w:rPr>
                <w:rFonts w:ascii="Arial" w:hAnsi="Arial" w:cs="Arial"/>
              </w:rPr>
              <w:t>ou structures équivalentes</w:t>
            </w:r>
          </w:p>
          <w:p w14:paraId="38FA311A" w14:textId="77777777" w:rsidR="006F6740" w:rsidRPr="00C0567F" w:rsidRDefault="006F6740" w:rsidP="00224E9C">
            <w:pPr>
              <w:pStyle w:val="fcase1ertab"/>
              <w:snapToGrid w:val="0"/>
              <w:ind w:left="0" w:firstLine="0"/>
              <w:rPr>
                <w:rFonts w:ascii="Arial" w:hAnsi="Arial" w:cs="Arial"/>
                <w:b/>
                <w:bCs/>
              </w:rPr>
            </w:pPr>
          </w:p>
        </w:tc>
        <w:tc>
          <w:tcPr>
            <w:tcW w:w="6793" w:type="dxa"/>
            <w:gridSpan w:val="2"/>
            <w:shd w:val="clear" w:color="auto" w:fill="FFFFFF"/>
          </w:tcPr>
          <w:p w14:paraId="713A89F5"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 xml:space="preserve">La preuve de la reconnaissance du statut de structure d’insertion par l’activité économique </w:t>
            </w:r>
            <w:r w:rsidR="00A83BDF" w:rsidRPr="00C0567F">
              <w:rPr>
                <w:rFonts w:ascii="Arial" w:hAnsi="Arial" w:cs="Arial"/>
                <w:sz w:val="16"/>
                <w:szCs w:val="16"/>
              </w:rPr>
              <w:t xml:space="preserve">ou de structure équivalente </w:t>
            </w:r>
            <w:r w:rsidRPr="00C0567F">
              <w:rPr>
                <w:rFonts w:ascii="Arial" w:hAnsi="Arial" w:cs="Arial"/>
                <w:sz w:val="16"/>
                <w:szCs w:val="16"/>
              </w:rPr>
              <w:t>sera à produire.</w:t>
            </w:r>
          </w:p>
          <w:p w14:paraId="6DCB8233"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34EC4A8" w14:textId="77777777" w:rsidR="006F6740" w:rsidRPr="00C0567F" w:rsidRDefault="006F6740" w:rsidP="00A70756">
            <w:pPr>
              <w:ind w:left="170" w:right="170"/>
              <w:jc w:val="both"/>
              <w:rPr>
                <w:rFonts w:ascii="Arial" w:hAnsi="Arial" w:cs="Arial"/>
                <w:sz w:val="16"/>
                <w:szCs w:val="16"/>
              </w:rPr>
            </w:pPr>
          </w:p>
          <w:p w14:paraId="6FDB2AAF"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46016A9E" w14:textId="77777777" w:rsidR="006F6740" w:rsidRPr="00C0567F" w:rsidRDefault="006F6740" w:rsidP="00A70756">
            <w:pPr>
              <w:ind w:left="170" w:right="170"/>
              <w:jc w:val="both"/>
              <w:rPr>
                <w:rFonts w:ascii="Arial" w:hAnsi="Arial" w:cs="Arial"/>
                <w:sz w:val="12"/>
                <w:szCs w:val="16"/>
              </w:rPr>
            </w:pPr>
          </w:p>
          <w:p w14:paraId="3F6410B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CE2ADE5" w14:textId="77777777" w:rsidR="006F6740" w:rsidRPr="00C0567F" w:rsidRDefault="006F6740" w:rsidP="006F6740">
            <w:pPr>
              <w:ind w:left="170" w:right="170"/>
              <w:jc w:val="both"/>
              <w:rPr>
                <w:rFonts w:ascii="Arial" w:hAnsi="Arial" w:cs="Arial"/>
                <w:sz w:val="12"/>
                <w:szCs w:val="16"/>
              </w:rPr>
            </w:pPr>
          </w:p>
          <w:p w14:paraId="1F3633D6" w14:textId="77777777" w:rsidR="006F6740" w:rsidRPr="00C0567F" w:rsidRDefault="006F6740" w:rsidP="00224E9C">
            <w:pPr>
              <w:snapToGrid w:val="0"/>
              <w:jc w:val="both"/>
              <w:rPr>
                <w:rFonts w:ascii="Arial" w:hAnsi="Arial" w:cs="Arial"/>
                <w:b/>
                <w:bCs/>
              </w:rPr>
            </w:pPr>
          </w:p>
        </w:tc>
      </w:tr>
      <w:tr w:rsidR="006F6740" w14:paraId="570100E1" w14:textId="77777777" w:rsidTr="00D56212">
        <w:tblPrEx>
          <w:tblCellMar>
            <w:left w:w="108" w:type="dxa"/>
            <w:right w:w="108" w:type="dxa"/>
          </w:tblCellMar>
        </w:tblPrEx>
        <w:tc>
          <w:tcPr>
            <w:tcW w:w="3615" w:type="dxa"/>
          </w:tcPr>
          <w:p w14:paraId="35AE6545"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4..</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t xml:space="preserve"> </w:t>
            </w:r>
            <w:r w:rsidRPr="00C0567F">
              <w:rPr>
                <w:rFonts w:ascii="Arial" w:hAnsi="Arial" w:cs="Arial"/>
              </w:rPr>
              <w:t xml:space="preserve">Entreprises de l’économie sociale et solidaire </w:t>
            </w:r>
            <w:r w:rsidRPr="00C0567F">
              <w:rPr>
                <w:rFonts w:ascii="Arial" w:hAnsi="Arial" w:cs="Arial"/>
                <w:sz w:val="16"/>
                <w:szCs w:val="16"/>
              </w:rPr>
              <w:t>(</w:t>
            </w:r>
            <w:hyperlink r:id="rId31" w:history="1">
              <w:r w:rsidRPr="00C0567F">
                <w:rPr>
                  <w:rStyle w:val="Lienhypertexte"/>
                  <w:rFonts w:ascii="Arial" w:hAnsi="Arial" w:cs="Arial"/>
                  <w:sz w:val="16"/>
                  <w:szCs w:val="16"/>
                </w:rPr>
                <w:t>article</w:t>
              </w:r>
              <w:r w:rsidR="00614AE6" w:rsidRPr="00C0567F">
                <w:rPr>
                  <w:rStyle w:val="Lienhypertexte"/>
                  <w:rFonts w:ascii="Arial" w:hAnsi="Arial" w:cs="Arial"/>
                  <w:sz w:val="16"/>
                  <w:szCs w:val="16"/>
                </w:rPr>
                <w:t> </w:t>
              </w:r>
              <w:r w:rsidRPr="00C0567F">
                <w:rPr>
                  <w:rStyle w:val="Lienhypertexte"/>
                  <w:rFonts w:ascii="Arial" w:hAnsi="Arial" w:cs="Arial"/>
                  <w:sz w:val="16"/>
                  <w:szCs w:val="16"/>
                </w:rPr>
                <w:t>1</w:t>
              </w:r>
              <w:r w:rsidRPr="00C0567F">
                <w:rPr>
                  <w:rStyle w:val="Lienhypertexte"/>
                  <w:rFonts w:ascii="Arial" w:hAnsi="Arial" w:cs="Arial"/>
                  <w:sz w:val="16"/>
                  <w:szCs w:val="16"/>
                  <w:vertAlign w:val="superscript"/>
                </w:rPr>
                <w:t>er</w:t>
              </w:r>
            </w:hyperlink>
            <w:r w:rsidRPr="00C0567F">
              <w:rPr>
                <w:rFonts w:ascii="Arial" w:hAnsi="Arial" w:cs="Arial"/>
                <w:sz w:val="16"/>
                <w:szCs w:val="16"/>
              </w:rPr>
              <w:t xml:space="preserve"> de la loi 2014-856 du 31 juillet 2014) </w:t>
            </w:r>
            <w:r w:rsidRPr="00C0567F">
              <w:rPr>
                <w:rFonts w:ascii="Arial" w:hAnsi="Arial" w:cs="Arial"/>
              </w:rPr>
              <w:t>ou structures équivalentes</w:t>
            </w:r>
          </w:p>
          <w:p w14:paraId="7E6FDB02" w14:textId="77777777" w:rsidR="006F6740" w:rsidRPr="00C0567F" w:rsidRDefault="006F6740">
            <w:pPr>
              <w:pStyle w:val="fcase1ertab"/>
              <w:snapToGrid w:val="0"/>
              <w:ind w:left="0" w:firstLine="0"/>
              <w:rPr>
                <w:rFonts w:ascii="Arial" w:hAnsi="Arial" w:cs="Arial"/>
                <w:b/>
                <w:bCs/>
              </w:rPr>
            </w:pPr>
          </w:p>
        </w:tc>
        <w:tc>
          <w:tcPr>
            <w:tcW w:w="6793" w:type="dxa"/>
            <w:gridSpan w:val="2"/>
          </w:tcPr>
          <w:p w14:paraId="2431DEDA"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La preuve de la qualification d’entreprise de l’économie sociale et solidaire</w:t>
            </w:r>
            <w:r w:rsidR="00191902"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283F263E"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9AAD239" w14:textId="77777777" w:rsidR="006F6740" w:rsidRPr="00C0567F" w:rsidRDefault="006F6740" w:rsidP="006F6740">
            <w:pPr>
              <w:ind w:left="170" w:right="170"/>
              <w:jc w:val="both"/>
              <w:rPr>
                <w:rFonts w:ascii="Arial" w:hAnsi="Arial" w:cs="Arial"/>
                <w:sz w:val="16"/>
                <w:szCs w:val="16"/>
              </w:rPr>
            </w:pPr>
          </w:p>
          <w:p w14:paraId="494F82F0"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A5F0DCD" w14:textId="77777777" w:rsidR="006F6740" w:rsidRPr="00C0567F" w:rsidRDefault="006F6740" w:rsidP="006F6740">
            <w:pPr>
              <w:ind w:left="170" w:right="170"/>
              <w:jc w:val="both"/>
              <w:rPr>
                <w:rFonts w:ascii="Arial" w:hAnsi="Arial" w:cs="Arial"/>
                <w:sz w:val="12"/>
                <w:szCs w:val="16"/>
              </w:rPr>
            </w:pPr>
          </w:p>
          <w:p w14:paraId="7BA1386D"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2FEAE52" w14:textId="77777777" w:rsidR="006F6740" w:rsidRPr="00A70756" w:rsidRDefault="006F6740" w:rsidP="006F6740">
            <w:pPr>
              <w:ind w:left="170" w:right="170"/>
              <w:jc w:val="both"/>
              <w:rPr>
                <w:rFonts w:ascii="Arial" w:hAnsi="Arial" w:cs="Arial"/>
                <w:sz w:val="12"/>
                <w:szCs w:val="16"/>
              </w:rPr>
            </w:pPr>
          </w:p>
          <w:p w14:paraId="2F728264" w14:textId="77777777" w:rsidR="006F6740" w:rsidRDefault="006F6740">
            <w:pPr>
              <w:snapToGrid w:val="0"/>
              <w:jc w:val="both"/>
              <w:rPr>
                <w:rFonts w:ascii="Arial" w:hAnsi="Arial" w:cs="Arial"/>
                <w:b/>
                <w:bCs/>
              </w:rPr>
            </w:pPr>
          </w:p>
        </w:tc>
      </w:tr>
    </w:tbl>
    <w:p w14:paraId="5C8BADAD" w14:textId="77777777" w:rsidR="002D13A0" w:rsidRDefault="002D13A0" w:rsidP="00D21AD8">
      <w:pPr>
        <w:tabs>
          <w:tab w:val="left" w:pos="-142"/>
          <w:tab w:val="left" w:pos="4111"/>
        </w:tabs>
        <w:rPr>
          <w:rFonts w:ascii="Arial" w:hAnsi="Arial" w:cs="Arial"/>
          <w:b/>
          <w:bCs/>
          <w:sz w:val="22"/>
          <w:szCs w:val="22"/>
        </w:rPr>
      </w:pPr>
    </w:p>
    <w:p w14:paraId="75929BF0" w14:textId="77777777" w:rsidR="00D56212" w:rsidRDefault="00D56212" w:rsidP="00D21AD8">
      <w:pPr>
        <w:tabs>
          <w:tab w:val="left" w:pos="-142"/>
          <w:tab w:val="left" w:pos="4111"/>
        </w:tabs>
        <w:rPr>
          <w:rFonts w:ascii="Arial" w:hAnsi="Arial" w:cs="Arial"/>
          <w:b/>
          <w:bCs/>
        </w:rPr>
      </w:pPr>
    </w:p>
    <w:p w14:paraId="14753B14" w14:textId="77777777" w:rsidR="00A54D17" w:rsidRPr="003A18B3" w:rsidRDefault="000B498F" w:rsidP="00D21AD8">
      <w:pPr>
        <w:tabs>
          <w:tab w:val="left" w:pos="-142"/>
          <w:tab w:val="left" w:pos="4111"/>
        </w:tabs>
        <w:rPr>
          <w:rFonts w:ascii="Arial" w:hAnsi="Arial" w:cs="Arial"/>
          <w:b/>
          <w:bCs/>
        </w:rPr>
      </w:pPr>
      <w:r>
        <w:rPr>
          <w:rFonts w:ascii="Arial" w:hAnsi="Arial" w:cs="Arial"/>
          <w:b/>
          <w:bCs/>
        </w:rPr>
        <w:br w:type="page"/>
      </w:r>
    </w:p>
    <w:tbl>
      <w:tblPr>
        <w:tblpPr w:leftFromText="141" w:rightFromText="141" w:vertAnchor="text" w:horzAnchor="margin" w:tblpY="18"/>
        <w:tblW w:w="0" w:type="auto"/>
        <w:shd w:val="clear" w:color="auto" w:fill="66CCFF"/>
        <w:tblLook w:val="04A0" w:firstRow="1" w:lastRow="0" w:firstColumn="1" w:lastColumn="0" w:noHBand="0" w:noVBand="1"/>
      </w:tblPr>
      <w:tblGrid>
        <w:gridCol w:w="10344"/>
      </w:tblGrid>
      <w:tr w:rsidR="003A18B3" w:rsidRPr="005C765E" w14:paraId="67F42FE6" w14:textId="77777777" w:rsidTr="003A18B3">
        <w:tc>
          <w:tcPr>
            <w:tcW w:w="10344" w:type="dxa"/>
            <w:shd w:val="clear" w:color="auto" w:fill="66CCFF"/>
          </w:tcPr>
          <w:p w14:paraId="70682F87" w14:textId="77777777" w:rsidR="003A18B3" w:rsidRPr="005C765E" w:rsidRDefault="00794F39" w:rsidP="003A18B3">
            <w:pPr>
              <w:jc w:val="both"/>
              <w:rPr>
                <w:rFonts w:ascii="Arial" w:hAnsi="Arial" w:cs="Arial"/>
                <w:b/>
                <w:bCs/>
                <w:sz w:val="22"/>
                <w:szCs w:val="22"/>
              </w:rPr>
            </w:pPr>
            <w:r>
              <w:rPr>
                <w:rFonts w:ascii="Arial" w:hAnsi="Arial" w:cs="Arial"/>
                <w:b/>
                <w:bCs/>
                <w:sz w:val="22"/>
                <w:szCs w:val="22"/>
              </w:rPr>
              <w:t>D</w:t>
            </w:r>
            <w:r w:rsidR="003A18B3">
              <w:rPr>
                <w:rFonts w:ascii="Arial" w:hAnsi="Arial" w:cs="Arial"/>
                <w:b/>
                <w:bCs/>
                <w:sz w:val="22"/>
                <w:szCs w:val="22"/>
              </w:rPr>
              <w:t xml:space="preserve"> -</w:t>
            </w:r>
            <w:r w:rsidR="003A18B3" w:rsidRPr="005C765E">
              <w:rPr>
                <w:rFonts w:ascii="Arial" w:hAnsi="Arial" w:cs="Arial"/>
                <w:b/>
                <w:bCs/>
                <w:sz w:val="22"/>
                <w:szCs w:val="22"/>
              </w:rPr>
              <w:t xml:space="preserve"> Renseignements relatifs à l’aptitude à exercer l’activité profession</w:t>
            </w:r>
            <w:r w:rsidR="003A18B3">
              <w:rPr>
                <w:rFonts w:ascii="Arial" w:hAnsi="Arial" w:cs="Arial"/>
                <w:b/>
                <w:bCs/>
                <w:sz w:val="22"/>
                <w:szCs w:val="22"/>
              </w:rPr>
              <w:t xml:space="preserve">nelle concernée par le contrat </w:t>
            </w:r>
          </w:p>
        </w:tc>
      </w:tr>
    </w:tbl>
    <w:p w14:paraId="1DDE6D16" w14:textId="77777777" w:rsidR="003A18B3" w:rsidRPr="003A18B3" w:rsidRDefault="003A18B3" w:rsidP="003A18B3">
      <w:pPr>
        <w:tabs>
          <w:tab w:val="left" w:pos="-142"/>
          <w:tab w:val="left" w:pos="4111"/>
        </w:tabs>
        <w:rPr>
          <w:rFonts w:ascii="Arial" w:hAnsi="Arial" w:cs="Arial"/>
          <w:i/>
          <w:iCs/>
        </w:rPr>
      </w:pPr>
    </w:p>
    <w:p w14:paraId="790BB95C" w14:textId="77777777" w:rsidR="00555AC1" w:rsidRPr="00832F23" w:rsidRDefault="00D21AD8" w:rsidP="00832F23">
      <w:pPr>
        <w:tabs>
          <w:tab w:val="left" w:pos="-142"/>
          <w:tab w:val="left" w:pos="4111"/>
        </w:tabs>
        <w:jc w:val="both"/>
        <w:rPr>
          <w:rFonts w:ascii="Arial" w:hAnsi="Arial" w:cs="Arial"/>
          <w:b/>
          <w:bCs/>
          <w:sz w:val="18"/>
          <w:szCs w:val="18"/>
        </w:rPr>
      </w:pPr>
      <w:r w:rsidRPr="00832F23">
        <w:rPr>
          <w:rFonts w:ascii="Arial" w:hAnsi="Arial" w:cs="Arial"/>
          <w:i/>
          <w:iCs/>
          <w:sz w:val="18"/>
          <w:szCs w:val="18"/>
        </w:rPr>
        <w:t>Le candidat ne fournit que les renseignements demandés par l’acheteur au titre de de l’aptitude à exercer l’activité professionnelle</w:t>
      </w:r>
      <w:r w:rsidR="00555AC1" w:rsidRPr="00832F23">
        <w:rPr>
          <w:rFonts w:ascii="Arial" w:hAnsi="Arial" w:cs="Arial"/>
          <w:i/>
          <w:iCs/>
          <w:sz w:val="18"/>
          <w:szCs w:val="18"/>
        </w:rPr>
        <w:t>.</w:t>
      </w:r>
    </w:p>
    <w:p w14:paraId="51D2EC7E" w14:textId="77777777" w:rsidR="00D21AD8" w:rsidRPr="00832F23" w:rsidRDefault="006B4DD2" w:rsidP="00832F23">
      <w:pPr>
        <w:pStyle w:val="En-tte"/>
        <w:tabs>
          <w:tab w:val="clear" w:pos="4536"/>
          <w:tab w:val="clear" w:pos="9072"/>
          <w:tab w:val="left" w:pos="0"/>
          <w:tab w:val="left" w:pos="2160"/>
        </w:tabs>
        <w:jc w:val="both"/>
        <w:rPr>
          <w:rFonts w:ascii="Arial" w:hAnsi="Arial" w:cs="Arial"/>
          <w:b/>
          <w:bCs/>
          <w:sz w:val="18"/>
          <w:szCs w:val="18"/>
        </w:rPr>
      </w:pPr>
      <w:r w:rsidRPr="00832F23">
        <w:rPr>
          <w:rFonts w:ascii="Arial" w:hAnsi="Arial" w:cs="Arial"/>
          <w:i/>
          <w:iCs/>
          <w:sz w:val="18"/>
          <w:szCs w:val="18"/>
        </w:rPr>
        <w:t>(</w:t>
      </w:r>
      <w:r w:rsidR="00555AC1" w:rsidRPr="00832F23">
        <w:rPr>
          <w:rFonts w:ascii="Arial" w:hAnsi="Arial" w:cs="Arial"/>
          <w:i/>
          <w:iCs/>
          <w:sz w:val="18"/>
          <w:szCs w:val="18"/>
        </w:rPr>
        <w:t>E</w:t>
      </w:r>
      <w:r w:rsidRPr="00832F23">
        <w:rPr>
          <w:rFonts w:ascii="Arial" w:hAnsi="Arial" w:cs="Arial"/>
          <w:i/>
          <w:iCs/>
          <w:sz w:val="18"/>
          <w:szCs w:val="18"/>
        </w:rPr>
        <w:t>n cas de MDS, les documents de preuve sont à fournir avec la candidature</w:t>
      </w:r>
      <w:r w:rsidR="00555AC1" w:rsidRPr="00832F23">
        <w:rPr>
          <w:rFonts w:ascii="Arial" w:hAnsi="Arial" w:cs="Arial"/>
          <w:i/>
          <w:iCs/>
          <w:sz w:val="18"/>
          <w:szCs w:val="18"/>
        </w:rPr>
        <w:t xml:space="preserve"> sauf cas particulier de la rubrique E3</w:t>
      </w:r>
      <w:r w:rsidR="005A325E" w:rsidRPr="00832F23">
        <w:rPr>
          <w:rFonts w:ascii="Arial" w:hAnsi="Arial" w:cs="Arial"/>
          <w:i/>
          <w:iCs/>
          <w:sz w:val="18"/>
          <w:szCs w:val="18"/>
        </w:rPr>
        <w:t>.</w:t>
      </w:r>
      <w:r w:rsidRPr="00832F23">
        <w:rPr>
          <w:rFonts w:ascii="Arial" w:hAnsi="Arial" w:cs="Arial"/>
          <w:i/>
          <w:iCs/>
          <w:sz w:val="18"/>
          <w:szCs w:val="18"/>
        </w:rPr>
        <w:t>)</w:t>
      </w:r>
    </w:p>
    <w:p w14:paraId="23C7712C" w14:textId="77777777" w:rsidR="00472B25" w:rsidRDefault="00472B25">
      <w:pPr>
        <w:rPr>
          <w:rFonts w:ascii="Arial" w:hAnsi="Arial" w:cs="Arial"/>
        </w:rPr>
      </w:pPr>
    </w:p>
    <w:p w14:paraId="354D5ED4" w14:textId="77777777" w:rsidR="00555AC1"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43BCD8B" w14:textId="77777777" w:rsidR="00555AC1" w:rsidRDefault="00555AC1" w:rsidP="00171BF1">
      <w:pPr>
        <w:jc w:val="both"/>
        <w:rPr>
          <w:rFonts w:ascii="Arial" w:hAnsi="Arial" w:cs="Arial"/>
          <w:i/>
          <w:sz w:val="18"/>
        </w:rPr>
      </w:pPr>
    </w:p>
    <w:p w14:paraId="3549483B" w14:textId="77777777" w:rsidR="00555AC1" w:rsidRDefault="00555AC1" w:rsidP="00171BF1">
      <w:pPr>
        <w:jc w:val="both"/>
        <w:rPr>
          <w:rFonts w:ascii="Arial" w:hAnsi="Arial" w:cs="Arial"/>
          <w:i/>
          <w:sz w:val="18"/>
        </w:rPr>
      </w:pPr>
    </w:p>
    <w:p w14:paraId="5764C74A" w14:textId="77777777" w:rsidR="00BC5D7D" w:rsidRPr="00BC5D7D" w:rsidRDefault="00BC5D7D" w:rsidP="00BC5D7D">
      <w:pPr>
        <w:numPr>
          <w:ilvl w:val="0"/>
          <w:numId w:val="5"/>
        </w:numPr>
        <w:tabs>
          <w:tab w:val="num" w:pos="851"/>
        </w:tabs>
        <w:jc w:val="both"/>
        <w:rPr>
          <w:rFonts w:ascii="Arial" w:hAnsi="Arial" w:cs="Arial"/>
          <w:sz w:val="16"/>
        </w:rPr>
      </w:pPr>
      <w:r>
        <w:rPr>
          <w:rFonts w:ascii="Arial" w:hAnsi="Arial" w:cs="Arial"/>
          <w:sz w:val="16"/>
        </w:rPr>
        <w:t>Fournir u</w:t>
      </w:r>
      <w:r w:rsidRPr="00BC5D7D">
        <w:rPr>
          <w:rFonts w:ascii="Arial" w:hAnsi="Arial" w:cs="Arial"/>
          <w:sz w:val="16"/>
        </w:rPr>
        <w:t>n extrait k-bis ou un extrait du registre professionnel sur lequel le candidat est inscrit.</w:t>
      </w:r>
    </w:p>
    <w:p w14:paraId="503E4324" w14:textId="77777777" w:rsidR="00555AC1" w:rsidRDefault="00555AC1" w:rsidP="00171BF1">
      <w:pPr>
        <w:jc w:val="both"/>
        <w:rPr>
          <w:rFonts w:ascii="Arial" w:hAnsi="Arial" w:cs="Arial"/>
          <w:i/>
          <w:sz w:val="18"/>
        </w:rPr>
      </w:pPr>
    </w:p>
    <w:p w14:paraId="7FA28D12" w14:textId="77777777" w:rsidR="00555AC1" w:rsidRDefault="00555AC1" w:rsidP="00171BF1">
      <w:pPr>
        <w:jc w:val="both"/>
        <w:rPr>
          <w:rFonts w:ascii="Arial" w:hAnsi="Arial" w:cs="Arial"/>
          <w:i/>
          <w:sz w:val="18"/>
        </w:rPr>
      </w:pPr>
    </w:p>
    <w:p w14:paraId="1A0AF94E" w14:textId="77777777" w:rsidR="00555AC1" w:rsidRDefault="00555AC1" w:rsidP="00171BF1">
      <w:pPr>
        <w:jc w:val="both"/>
        <w:rPr>
          <w:rFonts w:ascii="Arial" w:hAnsi="Arial" w:cs="Arial"/>
          <w:i/>
          <w:sz w:val="18"/>
        </w:rPr>
      </w:pPr>
    </w:p>
    <w:p w14:paraId="320AF24A" w14:textId="77777777" w:rsidR="00555AC1" w:rsidRDefault="00555AC1" w:rsidP="00663B7E">
      <w:pPr>
        <w:rPr>
          <w:rFonts w:ascii="Arial" w:hAnsi="Arial" w:cs="Arial"/>
          <w:i/>
          <w:sz w:val="18"/>
        </w:rPr>
      </w:pPr>
    </w:p>
    <w:p w14:paraId="68FDC943" w14:textId="77777777" w:rsidR="00663B7E"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97620E">
        <w:rPr>
          <w:rFonts w:ascii="Arial" w:hAnsi="Arial" w:cs="Arial"/>
          <w:b/>
          <w:bCs/>
          <w:sz w:val="22"/>
          <w:szCs w:val="22"/>
        </w:rPr>
        <w:t>2</w:t>
      </w:r>
      <w:r w:rsidR="00755416">
        <w:rPr>
          <w:rFonts w:ascii="Arial" w:hAnsi="Arial" w:cs="Arial"/>
          <w:b/>
          <w:bCs/>
          <w:sz w:val="22"/>
          <w:szCs w:val="22"/>
        </w:rPr>
        <w:t xml:space="preserve">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w:t>
      </w:r>
      <w:r w:rsidR="0097620E">
        <w:rPr>
          <w:rFonts w:ascii="Arial" w:hAnsi="Arial" w:cs="Arial"/>
          <w:b/>
          <w:bCs/>
          <w:sz w:val="22"/>
          <w:szCs w:val="22"/>
        </w:rPr>
        <w:t xml:space="preserve"> </w:t>
      </w:r>
      <w:r w:rsidR="00663B7E" w:rsidRPr="00171BF1">
        <w:rPr>
          <w:rFonts w:ascii="Arial" w:hAnsi="Arial" w:cs="Arial"/>
          <w:b/>
          <w:bCs/>
          <w:sz w:val="22"/>
          <w:szCs w:val="22"/>
        </w:rPr>
        <w:t>:</w:t>
      </w:r>
    </w:p>
    <w:p w14:paraId="6B1EFB02" w14:textId="77777777" w:rsidR="00663B7E" w:rsidRPr="00171BF1" w:rsidRDefault="00663B7E" w:rsidP="00171BF1">
      <w:pPr>
        <w:jc w:val="both"/>
        <w:rPr>
          <w:rFonts w:ascii="Arial" w:hAnsi="Arial" w:cs="Arial"/>
          <w:sz w:val="18"/>
        </w:rPr>
      </w:pPr>
    </w:p>
    <w:p w14:paraId="1E907C9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280909F8" w14:textId="77777777" w:rsidR="00663B7E" w:rsidRPr="00171BF1" w:rsidRDefault="00663B7E" w:rsidP="00171BF1">
      <w:pPr>
        <w:ind w:left="284"/>
        <w:jc w:val="both"/>
        <w:rPr>
          <w:rFonts w:ascii="Arial" w:hAnsi="Arial" w:cs="Arial"/>
          <w:sz w:val="16"/>
        </w:rPr>
      </w:pPr>
    </w:p>
    <w:p w14:paraId="7DD049C1" w14:textId="77777777" w:rsidR="00663B7E" w:rsidRPr="00171BF1" w:rsidRDefault="00663B7E" w:rsidP="00171BF1">
      <w:pPr>
        <w:ind w:left="284"/>
        <w:jc w:val="both"/>
        <w:rPr>
          <w:rFonts w:ascii="Arial" w:hAnsi="Arial" w:cs="Arial"/>
          <w:sz w:val="16"/>
        </w:rPr>
      </w:pPr>
    </w:p>
    <w:p w14:paraId="3AAA691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68DD066" w14:textId="77777777" w:rsidR="00663B7E" w:rsidRPr="00171BF1" w:rsidRDefault="00663B7E" w:rsidP="00171BF1">
      <w:pPr>
        <w:ind w:left="284"/>
        <w:jc w:val="both"/>
        <w:rPr>
          <w:rFonts w:ascii="Arial" w:hAnsi="Arial" w:cs="Arial"/>
          <w:sz w:val="16"/>
        </w:rPr>
      </w:pPr>
    </w:p>
    <w:p w14:paraId="7980B25E" w14:textId="77777777" w:rsidR="00663B7E" w:rsidRPr="00171BF1" w:rsidRDefault="00663B7E" w:rsidP="002B66F3">
      <w:pPr>
        <w:jc w:val="both"/>
        <w:rPr>
          <w:rFonts w:ascii="Arial" w:hAnsi="Arial" w:cs="Arial"/>
          <w:sz w:val="16"/>
        </w:rPr>
      </w:pPr>
    </w:p>
    <w:p w14:paraId="5947ADC4"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91F5086" w14:textId="77777777" w:rsidTr="00261FC1">
        <w:tc>
          <w:tcPr>
            <w:tcW w:w="10331" w:type="dxa"/>
            <w:shd w:val="clear" w:color="auto" w:fill="66CCFF"/>
          </w:tcPr>
          <w:p w14:paraId="2DE22E84" w14:textId="77777777" w:rsidR="00906660" w:rsidRDefault="00794F3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16104F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2083AD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0C726E6" w14:textId="77777777" w:rsidR="00646B4F" w:rsidRPr="00171BF1" w:rsidRDefault="00646B4F" w:rsidP="00171BF1">
      <w:pPr>
        <w:ind w:left="284"/>
        <w:rPr>
          <w:rFonts w:ascii="Arial" w:hAnsi="Arial" w:cs="Arial"/>
        </w:rPr>
      </w:pPr>
    </w:p>
    <w:p w14:paraId="632C0DA2" w14:textId="77777777" w:rsidR="00472B25" w:rsidRDefault="00794F39">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C13F60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DE74482" w14:textId="77777777" w:rsidTr="00FE26A7">
        <w:trPr>
          <w:trHeight w:val="737"/>
        </w:trPr>
        <w:tc>
          <w:tcPr>
            <w:tcW w:w="2566" w:type="dxa"/>
            <w:tcBorders>
              <w:top w:val="single" w:sz="8" w:space="0" w:color="000000"/>
              <w:left w:val="single" w:sz="8" w:space="0" w:color="000000"/>
              <w:bottom w:val="single" w:sz="4" w:space="0" w:color="000000"/>
            </w:tcBorders>
          </w:tcPr>
          <w:p w14:paraId="14D1BC1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4D298084" w14:textId="77777777" w:rsidR="00472B25" w:rsidRDefault="00472B25"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c>
          <w:tcPr>
            <w:tcW w:w="2565" w:type="dxa"/>
            <w:tcBorders>
              <w:top w:val="single" w:sz="8" w:space="0" w:color="000000"/>
              <w:left w:val="single" w:sz="4" w:space="0" w:color="000000"/>
              <w:bottom w:val="single" w:sz="8" w:space="0" w:color="000000"/>
            </w:tcBorders>
          </w:tcPr>
          <w:p w14:paraId="4C3430B4"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p>
        </w:tc>
        <w:tc>
          <w:tcPr>
            <w:tcW w:w="2585" w:type="dxa"/>
            <w:tcBorders>
              <w:top w:val="single" w:sz="8" w:space="0" w:color="000000"/>
              <w:left w:val="single" w:sz="4" w:space="0" w:color="000000"/>
              <w:bottom w:val="single" w:sz="8" w:space="0" w:color="000000"/>
              <w:right w:val="single" w:sz="8" w:space="0" w:color="000000"/>
            </w:tcBorders>
          </w:tcPr>
          <w:p w14:paraId="093D40B0"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p>
        </w:tc>
      </w:tr>
      <w:tr w:rsidR="00472B25" w14:paraId="4EE0D7B0" w14:textId="77777777" w:rsidTr="00D56212">
        <w:trPr>
          <w:trHeight w:val="737"/>
        </w:trPr>
        <w:tc>
          <w:tcPr>
            <w:tcW w:w="2566" w:type="dxa"/>
            <w:tcBorders>
              <w:top w:val="single" w:sz="4" w:space="0" w:color="000000"/>
              <w:left w:val="single" w:sz="8" w:space="0" w:color="000000"/>
              <w:bottom w:val="single" w:sz="8" w:space="0" w:color="000000"/>
            </w:tcBorders>
          </w:tcPr>
          <w:p w14:paraId="7C3BD4E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vAlign w:val="center"/>
          </w:tcPr>
          <w:p w14:paraId="1E63FCD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65" w:type="dxa"/>
            <w:tcBorders>
              <w:left w:val="single" w:sz="8" w:space="0" w:color="000000"/>
              <w:bottom w:val="single" w:sz="8" w:space="0" w:color="000000"/>
            </w:tcBorders>
            <w:vAlign w:val="center"/>
          </w:tcPr>
          <w:p w14:paraId="7CE85477"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85" w:type="dxa"/>
            <w:tcBorders>
              <w:left w:val="single" w:sz="8" w:space="0" w:color="000000"/>
              <w:bottom w:val="single" w:sz="8" w:space="0" w:color="000000"/>
              <w:right w:val="single" w:sz="8" w:space="0" w:color="000000"/>
            </w:tcBorders>
            <w:vAlign w:val="center"/>
          </w:tcPr>
          <w:p w14:paraId="77FD638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r>
      <w:tr w:rsidR="00472B25" w14:paraId="38A43493" w14:textId="77777777">
        <w:trPr>
          <w:trHeight w:val="737"/>
        </w:trPr>
        <w:tc>
          <w:tcPr>
            <w:tcW w:w="2566" w:type="dxa"/>
            <w:tcBorders>
              <w:left w:val="single" w:sz="8" w:space="0" w:color="000000"/>
              <w:bottom w:val="single" w:sz="8" w:space="0" w:color="000000"/>
            </w:tcBorders>
          </w:tcPr>
          <w:p w14:paraId="22BF4F1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2049B1CC" w14:textId="77777777" w:rsidR="00472B25" w:rsidRDefault="00472B25">
            <w:pPr>
              <w:tabs>
                <w:tab w:val="left" w:pos="864"/>
              </w:tabs>
              <w:snapToGrid w:val="0"/>
              <w:spacing w:before="120" w:after="120"/>
              <w:rPr>
                <w:rFonts w:ascii="Arial" w:hAnsi="Arial" w:cs="Arial"/>
                <w:sz w:val="16"/>
                <w:szCs w:val="16"/>
              </w:rPr>
            </w:pPr>
          </w:p>
          <w:p w14:paraId="4636986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37828C14" w14:textId="77777777" w:rsidR="00472B25" w:rsidRDefault="00472B25">
            <w:pPr>
              <w:tabs>
                <w:tab w:val="left" w:pos="864"/>
              </w:tabs>
              <w:snapToGrid w:val="0"/>
              <w:spacing w:before="120" w:after="120"/>
              <w:jc w:val="right"/>
              <w:rPr>
                <w:rFonts w:ascii="Arial" w:hAnsi="Arial" w:cs="Arial"/>
                <w:sz w:val="16"/>
                <w:szCs w:val="16"/>
              </w:rPr>
            </w:pPr>
          </w:p>
          <w:p w14:paraId="2644A61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32A5B859" w14:textId="77777777" w:rsidR="00472B25" w:rsidRDefault="00472B25">
            <w:pPr>
              <w:tabs>
                <w:tab w:val="left" w:pos="864"/>
              </w:tabs>
              <w:snapToGrid w:val="0"/>
              <w:spacing w:before="120" w:after="120"/>
              <w:jc w:val="right"/>
              <w:rPr>
                <w:rFonts w:ascii="Arial" w:hAnsi="Arial" w:cs="Arial"/>
                <w:sz w:val="16"/>
                <w:szCs w:val="16"/>
              </w:rPr>
            </w:pPr>
          </w:p>
          <w:p w14:paraId="1A9DF3F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E81C4F2" w14:textId="77777777" w:rsidR="00472B25" w:rsidRDefault="00472B25">
      <w:pPr>
        <w:tabs>
          <w:tab w:val="left" w:pos="864"/>
        </w:tabs>
        <w:jc w:val="both"/>
        <w:rPr>
          <w:rFonts w:ascii="Arial" w:hAnsi="Arial" w:cs="Arial"/>
        </w:rPr>
      </w:pPr>
    </w:p>
    <w:p w14:paraId="236D2DB7"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E7F88FE" w14:textId="77777777" w:rsidR="00646B4F" w:rsidRDefault="00646B4F">
      <w:pPr>
        <w:tabs>
          <w:tab w:val="left" w:pos="864"/>
        </w:tabs>
        <w:jc w:val="both"/>
        <w:rPr>
          <w:rFonts w:ascii="Arial" w:hAnsi="Arial" w:cs="Arial"/>
        </w:rPr>
      </w:pPr>
    </w:p>
    <w:p w14:paraId="6DB744FF" w14:textId="77777777" w:rsidR="00646B4F" w:rsidRDefault="00685900" w:rsidP="00171BF1">
      <w:pPr>
        <w:tabs>
          <w:tab w:val="left" w:pos="864"/>
        </w:tabs>
        <w:ind w:left="567"/>
        <w:jc w:val="both"/>
        <w:rPr>
          <w:rFonts w:ascii="Arial" w:hAnsi="Arial" w:cs="Arial"/>
        </w:rPr>
      </w:pPr>
      <w:r>
        <w:rPr>
          <w:rFonts w:ascii="Arial" w:hAnsi="Arial" w:cs="Arial"/>
        </w:rPr>
        <w:t>……./…………./……</w:t>
      </w:r>
    </w:p>
    <w:p w14:paraId="2ADEEAD7" w14:textId="77777777" w:rsidR="00646B4F" w:rsidRDefault="00646B4F">
      <w:pPr>
        <w:tabs>
          <w:tab w:val="left" w:pos="864"/>
        </w:tabs>
        <w:jc w:val="both"/>
        <w:rPr>
          <w:rFonts w:ascii="Arial" w:hAnsi="Arial" w:cs="Arial"/>
        </w:rPr>
      </w:pPr>
    </w:p>
    <w:p w14:paraId="44E40BDA" w14:textId="77777777" w:rsidR="002871EE" w:rsidRDefault="000B498F"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br w:type="page"/>
      </w:r>
      <w:r w:rsidR="00794F39">
        <w:rPr>
          <w:rFonts w:ascii="Arial" w:hAnsi="Arial" w:cs="Arial"/>
          <w:b/>
          <w:bCs/>
          <w:sz w:val="22"/>
          <w:szCs w:val="22"/>
        </w:rPr>
        <w:lastRenderedPageBreak/>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7BA78A8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57B33B0" w14:textId="77777777" w:rsidR="0097620E" w:rsidRDefault="0097620E" w:rsidP="0097620E">
      <w:pPr>
        <w:pStyle w:val="Default"/>
      </w:pPr>
    </w:p>
    <w:p w14:paraId="427AD981" w14:textId="77777777" w:rsidR="001A1D05" w:rsidRPr="0097620E" w:rsidRDefault="0097620E" w:rsidP="0097620E">
      <w:pPr>
        <w:pStyle w:val="Default"/>
        <w:numPr>
          <w:ilvl w:val="0"/>
          <w:numId w:val="5"/>
        </w:numPr>
        <w:tabs>
          <w:tab w:val="left" w:pos="567"/>
        </w:tabs>
        <w:jc w:val="both"/>
      </w:pPr>
      <w:r w:rsidRPr="0097620E">
        <w:rPr>
          <w:i/>
          <w:color w:val="auto"/>
          <w:sz w:val="18"/>
          <w:szCs w:val="20"/>
          <w:lang w:eastAsia="zh-CN"/>
        </w:rPr>
        <w:t xml:space="preserve">Le candidat produit </w:t>
      </w:r>
      <w:r>
        <w:rPr>
          <w:i/>
          <w:color w:val="auto"/>
          <w:sz w:val="18"/>
          <w:szCs w:val="20"/>
          <w:lang w:eastAsia="zh-CN"/>
        </w:rPr>
        <w:t>dans son dossier u</w:t>
      </w:r>
      <w:r w:rsidRPr="0097620E">
        <w:rPr>
          <w:i/>
          <w:color w:val="auto"/>
          <w:sz w:val="18"/>
          <w:szCs w:val="20"/>
          <w:lang w:eastAsia="zh-CN"/>
        </w:rPr>
        <w:t>ne attestation d'assurance responsabilité civile professionnelle en cours de validité.</w:t>
      </w:r>
    </w:p>
    <w:p w14:paraId="7DF6F949" w14:textId="77777777" w:rsidR="001A1D05" w:rsidRDefault="001A1D05">
      <w:pPr>
        <w:tabs>
          <w:tab w:val="left" w:pos="864"/>
        </w:tabs>
        <w:jc w:val="both"/>
        <w:rPr>
          <w:rFonts w:ascii="Arial" w:hAnsi="Arial" w:cs="Arial"/>
        </w:rPr>
      </w:pPr>
    </w:p>
    <w:p w14:paraId="06C6540B" w14:textId="77777777" w:rsidR="001A1D05" w:rsidRDefault="001A1D05">
      <w:pPr>
        <w:tabs>
          <w:tab w:val="left" w:pos="864"/>
        </w:tabs>
        <w:jc w:val="both"/>
        <w:rPr>
          <w:rFonts w:ascii="Arial" w:hAnsi="Arial" w:cs="Arial"/>
        </w:rPr>
      </w:pPr>
    </w:p>
    <w:p w14:paraId="0192DA7B"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79D441CC"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EED3A40" w14:textId="77777777" w:rsidR="00C56E90" w:rsidRPr="00DE79AF" w:rsidRDefault="00794F39" w:rsidP="00DE79AF">
      <w:pPr>
        <w:pStyle w:val="En-tte"/>
        <w:tabs>
          <w:tab w:val="left" w:pos="0"/>
          <w:tab w:val="left" w:pos="2160"/>
        </w:tabs>
        <w:jc w:val="both"/>
        <w:rPr>
          <w:rFonts w:ascii="Arial" w:hAnsi="Arial" w:cs="Arial"/>
          <w:iCs/>
        </w:rPr>
      </w:pPr>
      <w:r>
        <w:rPr>
          <w:rFonts w:ascii="Arial" w:hAnsi="Arial" w:cs="Arial"/>
          <w:b/>
          <w:bCs/>
          <w:sz w:val="22"/>
          <w:szCs w:val="22"/>
        </w:rPr>
        <w:t>E</w:t>
      </w:r>
      <w:r w:rsidR="00BC5D7D">
        <w:rPr>
          <w:rFonts w:ascii="Arial" w:hAnsi="Arial" w:cs="Arial"/>
          <w:b/>
          <w:bCs/>
          <w:sz w:val="22"/>
          <w:szCs w:val="22"/>
        </w:rPr>
        <w:t>3</w:t>
      </w:r>
      <w:r w:rsidR="00C56E90">
        <w:rPr>
          <w:rFonts w:ascii="Arial" w:hAnsi="Arial" w:cs="Arial"/>
          <w:b/>
          <w:bCs/>
          <w:sz w:val="22"/>
          <w:szCs w:val="22"/>
        </w:rPr>
        <w:t xml:space="preserve"> – </w:t>
      </w:r>
      <w:r w:rsidR="00C56E90" w:rsidRPr="00DE79AF">
        <w:rPr>
          <w:rFonts w:ascii="Arial" w:hAnsi="Arial" w:cs="Arial"/>
          <w:b/>
          <w:bCs/>
          <w:sz w:val="22"/>
          <w:szCs w:val="22"/>
        </w:rPr>
        <w:t xml:space="preserve">Documents de preuve </w:t>
      </w:r>
      <w:r w:rsidR="001A1D05" w:rsidRPr="00DE79AF">
        <w:rPr>
          <w:rFonts w:ascii="Arial" w:hAnsi="Arial" w:cs="Arial"/>
          <w:b/>
          <w:bCs/>
          <w:sz w:val="22"/>
          <w:szCs w:val="22"/>
        </w:rPr>
        <w:t>disponi</w:t>
      </w:r>
      <w:r w:rsidR="00C56E90" w:rsidRPr="00DE79AF">
        <w:rPr>
          <w:rFonts w:ascii="Arial" w:hAnsi="Arial" w:cs="Arial"/>
          <w:b/>
          <w:bCs/>
          <w:sz w:val="22"/>
          <w:szCs w:val="22"/>
        </w:rPr>
        <w:t>ble</w:t>
      </w:r>
      <w:r w:rsidR="001A1D05" w:rsidRPr="00DE79AF">
        <w:rPr>
          <w:rFonts w:ascii="Arial" w:hAnsi="Arial" w:cs="Arial"/>
          <w:b/>
          <w:bCs/>
          <w:sz w:val="22"/>
          <w:szCs w:val="22"/>
        </w:rPr>
        <w:t>s</w:t>
      </w:r>
      <w:r w:rsidR="00C56E90" w:rsidRPr="00DE79AF">
        <w:rPr>
          <w:rFonts w:ascii="Arial" w:hAnsi="Arial" w:cs="Arial"/>
          <w:b/>
          <w:bCs/>
          <w:sz w:val="22"/>
          <w:szCs w:val="22"/>
        </w:rPr>
        <w:t xml:space="preserve"> en ligne </w:t>
      </w:r>
      <w:r w:rsidR="00DE79AF" w:rsidRPr="00DE79AF">
        <w:rPr>
          <w:rFonts w:ascii="Arial" w:hAnsi="Arial" w:cs="Arial"/>
          <w:b/>
          <w:bCs/>
          <w:sz w:val="18"/>
          <w:szCs w:val="22"/>
        </w:rPr>
        <w:t xml:space="preserve">(applicable </w:t>
      </w:r>
      <w:r w:rsidR="00DE79AF" w:rsidRPr="00DE79AF">
        <w:rPr>
          <w:rFonts w:ascii="Arial" w:hAnsi="Arial" w:cs="Arial"/>
          <w:b/>
          <w:bCs/>
          <w:sz w:val="18"/>
          <w:szCs w:val="22"/>
          <w:u w:val="single"/>
        </w:rPr>
        <w:t>pour tous les marchés publics autres que MDS</w:t>
      </w:r>
      <w:r w:rsidR="00DE79AF" w:rsidRPr="00DE79AF">
        <w:rPr>
          <w:rFonts w:ascii="Arial" w:hAnsi="Arial" w:cs="Arial"/>
          <w:b/>
          <w:bCs/>
          <w:sz w:val="18"/>
          <w:szCs w:val="22"/>
        </w:rPr>
        <w:t xml:space="preserve"> et, pour les MDS, uniquement lorsque l’acheteur a autorisé les candidats à ne pas fournir ces documents de preuve en </w:t>
      </w:r>
      <w:r w:rsidR="00DE79AF" w:rsidRPr="00C0567F">
        <w:rPr>
          <w:rFonts w:ascii="Arial" w:hAnsi="Arial" w:cs="Arial"/>
          <w:b/>
          <w:bCs/>
          <w:sz w:val="18"/>
          <w:szCs w:val="22"/>
        </w:rPr>
        <w:t>application de l’</w:t>
      </w:r>
      <w:hyperlink r:id="rId32" w:history="1">
        <w:r w:rsidR="00DE79AF" w:rsidRPr="00C0567F">
          <w:rPr>
            <w:rStyle w:val="Lienhypertexte"/>
            <w:rFonts w:ascii="Arial" w:hAnsi="Arial" w:cs="Arial"/>
            <w:b/>
            <w:bCs/>
            <w:sz w:val="18"/>
            <w:szCs w:val="22"/>
          </w:rPr>
          <w:t>article R. 2343-14</w:t>
        </w:r>
      </w:hyperlink>
      <w:r w:rsidR="00DE79AF" w:rsidRPr="00C0567F">
        <w:rPr>
          <w:rFonts w:ascii="Arial" w:hAnsi="Arial" w:cs="Arial"/>
          <w:b/>
          <w:bCs/>
          <w:sz w:val="18"/>
          <w:szCs w:val="22"/>
        </w:rPr>
        <w:t xml:space="preserve"> du code de la commande publique)</w:t>
      </w:r>
      <w:r w:rsidR="00DE79AF" w:rsidRPr="00C0567F">
        <w:rPr>
          <w:rFonts w:ascii="Arial" w:hAnsi="Arial" w:cs="Arial"/>
          <w:iCs/>
        </w:rPr>
        <w:t xml:space="preserve"> </w:t>
      </w:r>
      <w:r w:rsidR="00C56E90" w:rsidRPr="00C0567F">
        <w:rPr>
          <w:rFonts w:ascii="Arial" w:hAnsi="Arial" w:cs="Arial"/>
          <w:b/>
          <w:bCs/>
          <w:sz w:val="22"/>
          <w:szCs w:val="22"/>
        </w:rPr>
        <w:t>:</w:t>
      </w:r>
    </w:p>
    <w:p w14:paraId="4DE09A77" w14:textId="77777777" w:rsidR="00C56E90" w:rsidRDefault="00C56E90">
      <w:pPr>
        <w:tabs>
          <w:tab w:val="left" w:pos="864"/>
        </w:tabs>
        <w:jc w:val="both"/>
        <w:rPr>
          <w:rFonts w:ascii="Arial" w:hAnsi="Arial" w:cs="Arial"/>
        </w:rPr>
      </w:pPr>
    </w:p>
    <w:p w14:paraId="3C92B2A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2DD82D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F0824F" w14:textId="77777777" w:rsidR="00685900" w:rsidRPr="00F15FE2" w:rsidRDefault="00685900" w:rsidP="00685900">
      <w:pPr>
        <w:rPr>
          <w:rFonts w:ascii="Arial" w:hAnsi="Arial" w:cs="Arial"/>
          <w:sz w:val="18"/>
        </w:rPr>
      </w:pPr>
    </w:p>
    <w:p w14:paraId="33C4109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3BDC01C" w14:textId="77777777" w:rsidR="00685900" w:rsidRPr="00F15FE2" w:rsidRDefault="00685900" w:rsidP="00685900">
      <w:pPr>
        <w:ind w:left="284"/>
        <w:rPr>
          <w:rFonts w:ascii="Arial" w:hAnsi="Arial" w:cs="Arial"/>
          <w:sz w:val="16"/>
        </w:rPr>
      </w:pPr>
    </w:p>
    <w:p w14:paraId="217FB5AF" w14:textId="77777777" w:rsidR="00685900" w:rsidRPr="00F15FE2" w:rsidRDefault="00685900" w:rsidP="00685900">
      <w:pPr>
        <w:ind w:left="284"/>
        <w:rPr>
          <w:rFonts w:ascii="Arial" w:hAnsi="Arial" w:cs="Arial"/>
          <w:sz w:val="16"/>
        </w:rPr>
      </w:pPr>
    </w:p>
    <w:p w14:paraId="3B69C74D" w14:textId="77777777" w:rsidR="00685900" w:rsidRPr="00302977" w:rsidRDefault="00685900" w:rsidP="00302977">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40FAECF" w14:textId="77777777" w:rsidR="00685900" w:rsidRDefault="00685900" w:rsidP="00302977">
      <w:pPr>
        <w:rPr>
          <w:rFonts w:ascii="Arial" w:hAnsi="Arial" w:cs="Arial"/>
        </w:rPr>
      </w:pPr>
    </w:p>
    <w:p w14:paraId="48B2333C" w14:textId="77777777" w:rsidR="00302977" w:rsidRDefault="00302977" w:rsidP="00302977">
      <w:pPr>
        <w:rPr>
          <w:rFonts w:ascii="Arial" w:hAnsi="Arial" w:cs="Arial"/>
        </w:rPr>
      </w:pPr>
    </w:p>
    <w:p w14:paraId="77645E2F" w14:textId="77777777" w:rsidR="00302977" w:rsidRDefault="00302977" w:rsidP="0030297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277B682" w14:textId="77777777" w:rsidTr="00224E9C">
        <w:tc>
          <w:tcPr>
            <w:tcW w:w="10331" w:type="dxa"/>
            <w:shd w:val="clear" w:color="auto" w:fill="66CCFF"/>
          </w:tcPr>
          <w:p w14:paraId="607E25A9" w14:textId="77777777" w:rsidR="00614607" w:rsidRDefault="00DA4FD2"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5A18B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1741A8F" w14:textId="77777777" w:rsidR="00FE26A7" w:rsidRDefault="00EE435B" w:rsidP="0097620E">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Pr>
          <w:rFonts w:ascii="Arial" w:hAnsi="Arial" w:cs="Arial"/>
          <w:i/>
          <w:iCs/>
          <w:szCs w:val="18"/>
        </w:rPr>
        <w:t>technique et professionnelle.</w:t>
      </w:r>
      <w:r>
        <w:rPr>
          <w:rFonts w:ascii="Arial" w:hAnsi="Arial" w:cs="Arial"/>
          <w:i/>
          <w:iCs/>
          <w:szCs w:val="18"/>
        </w:rPr>
        <w:br/>
      </w:r>
    </w:p>
    <w:p w14:paraId="1E2BB479" w14:textId="77777777" w:rsidR="00614607" w:rsidRPr="00171BF1" w:rsidRDefault="00DA4FD2"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DB7353D" w14:textId="77777777" w:rsidR="00614607" w:rsidRDefault="00614607">
      <w:pPr>
        <w:pStyle w:val="En-tte"/>
        <w:tabs>
          <w:tab w:val="clear" w:pos="4536"/>
          <w:tab w:val="clear" w:pos="9072"/>
          <w:tab w:val="left" w:pos="864"/>
        </w:tabs>
        <w:rPr>
          <w:rFonts w:ascii="Arial" w:hAnsi="Arial" w:cs="Arial"/>
        </w:rPr>
      </w:pPr>
    </w:p>
    <w:p w14:paraId="4882303D" w14:textId="77777777" w:rsidR="00764264" w:rsidRDefault="0097620E" w:rsidP="0097620E">
      <w:pPr>
        <w:pStyle w:val="En-tte"/>
        <w:numPr>
          <w:ilvl w:val="0"/>
          <w:numId w:val="5"/>
        </w:numPr>
        <w:tabs>
          <w:tab w:val="clear" w:pos="4536"/>
          <w:tab w:val="clear" w:pos="9072"/>
          <w:tab w:val="left" w:pos="567"/>
        </w:tabs>
        <w:rPr>
          <w:rFonts w:ascii="Arial" w:hAnsi="Arial" w:cs="Arial"/>
        </w:rPr>
      </w:pPr>
      <w:r>
        <w:rPr>
          <w:rFonts w:ascii="Arial" w:hAnsi="Arial" w:cs="Arial"/>
        </w:rPr>
        <w:t>Effectifs moyens annuels et importance du personnel d’encadrement sur les trois dernières années ou équivalent :</w:t>
      </w:r>
    </w:p>
    <w:p w14:paraId="45816E26" w14:textId="77777777" w:rsidR="0097620E" w:rsidRDefault="0097620E">
      <w:pPr>
        <w:pStyle w:val="En-tte"/>
        <w:tabs>
          <w:tab w:val="clear" w:pos="4536"/>
          <w:tab w:val="clear" w:pos="9072"/>
          <w:tab w:val="left" w:pos="864"/>
        </w:tabs>
        <w:rPr>
          <w:rFonts w:ascii="Arial" w:hAnsi="Arial" w:cs="Arial"/>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97620E" w14:paraId="17C350D2" w14:textId="77777777" w:rsidTr="000B498F">
        <w:trPr>
          <w:trHeight w:val="737"/>
        </w:trPr>
        <w:tc>
          <w:tcPr>
            <w:tcW w:w="2566" w:type="dxa"/>
          </w:tcPr>
          <w:p w14:paraId="116B876B" w14:textId="77777777" w:rsidR="0097620E" w:rsidRDefault="0097620E" w:rsidP="00F3165D">
            <w:pPr>
              <w:tabs>
                <w:tab w:val="left" w:pos="864"/>
              </w:tabs>
              <w:snapToGrid w:val="0"/>
              <w:spacing w:before="60" w:after="60"/>
              <w:rPr>
                <w:rFonts w:ascii="Arial" w:hAnsi="Arial" w:cs="Arial"/>
                <w:sz w:val="16"/>
                <w:szCs w:val="16"/>
              </w:rPr>
            </w:pPr>
          </w:p>
        </w:tc>
        <w:tc>
          <w:tcPr>
            <w:tcW w:w="2565" w:type="dxa"/>
          </w:tcPr>
          <w:p w14:paraId="6536BEA7"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p>
        </w:tc>
        <w:tc>
          <w:tcPr>
            <w:tcW w:w="2565" w:type="dxa"/>
          </w:tcPr>
          <w:p w14:paraId="003D0203"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p>
        </w:tc>
        <w:tc>
          <w:tcPr>
            <w:tcW w:w="2585" w:type="dxa"/>
          </w:tcPr>
          <w:p w14:paraId="3F82CB70"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r>
      <w:tr w:rsidR="0097620E" w14:paraId="512BA1B2" w14:textId="77777777" w:rsidTr="000B498F">
        <w:trPr>
          <w:trHeight w:val="201"/>
        </w:trPr>
        <w:tc>
          <w:tcPr>
            <w:tcW w:w="2566" w:type="dxa"/>
          </w:tcPr>
          <w:p w14:paraId="3B0054F1"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Effectifs moyens annuels</w:t>
            </w:r>
          </w:p>
        </w:tc>
        <w:tc>
          <w:tcPr>
            <w:tcW w:w="2565" w:type="dxa"/>
          </w:tcPr>
          <w:p w14:paraId="16C7746D"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tcPr>
          <w:p w14:paraId="7CCA2906"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tcPr>
          <w:p w14:paraId="7294CA8E"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r w:rsidR="0097620E" w14:paraId="40411A7C" w14:textId="77777777" w:rsidTr="000B498F">
        <w:trPr>
          <w:trHeight w:val="737"/>
        </w:trPr>
        <w:tc>
          <w:tcPr>
            <w:tcW w:w="2566" w:type="dxa"/>
          </w:tcPr>
          <w:p w14:paraId="11E70A1A"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 xml:space="preserve">Personnel d’encadrement </w:t>
            </w:r>
          </w:p>
        </w:tc>
        <w:tc>
          <w:tcPr>
            <w:tcW w:w="2565" w:type="dxa"/>
          </w:tcPr>
          <w:p w14:paraId="677B322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tcPr>
          <w:p w14:paraId="7C3FF089"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tcPr>
          <w:p w14:paraId="3BFBA6F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bl>
    <w:p w14:paraId="1CA1EF33" w14:textId="77777777" w:rsidR="00764264" w:rsidRDefault="00764264" w:rsidP="005930BC">
      <w:pPr>
        <w:pStyle w:val="En-tte"/>
        <w:tabs>
          <w:tab w:val="clear" w:pos="4536"/>
          <w:tab w:val="clear" w:pos="9072"/>
          <w:tab w:val="left" w:pos="864"/>
        </w:tabs>
        <w:jc w:val="both"/>
        <w:rPr>
          <w:rFonts w:ascii="Arial" w:hAnsi="Arial" w:cs="Arial"/>
        </w:rPr>
      </w:pPr>
    </w:p>
    <w:p w14:paraId="0B623D70" w14:textId="77777777" w:rsidR="00BC5D7D" w:rsidRPr="00BC5D7D" w:rsidRDefault="00BC5D7D" w:rsidP="005930BC">
      <w:pPr>
        <w:pStyle w:val="Default"/>
        <w:numPr>
          <w:ilvl w:val="0"/>
          <w:numId w:val="5"/>
        </w:numPr>
        <w:jc w:val="both"/>
        <w:rPr>
          <w:sz w:val="20"/>
          <w:szCs w:val="20"/>
        </w:rPr>
      </w:pPr>
      <w:r>
        <w:rPr>
          <w:sz w:val="20"/>
          <w:szCs w:val="20"/>
        </w:rPr>
        <w:t>L</w:t>
      </w:r>
      <w:r w:rsidRPr="00BC5D7D">
        <w:rPr>
          <w:sz w:val="20"/>
          <w:szCs w:val="20"/>
        </w:rPr>
        <w:t>iste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w:t>
      </w:r>
      <w:r>
        <w:rPr>
          <w:sz w:val="20"/>
          <w:szCs w:val="20"/>
        </w:rPr>
        <w:t>tion de l'opérateur économique.</w:t>
      </w:r>
    </w:p>
    <w:p w14:paraId="52DBB738" w14:textId="77777777" w:rsidR="00912339" w:rsidRDefault="00912339">
      <w:pPr>
        <w:pStyle w:val="En-tte"/>
        <w:tabs>
          <w:tab w:val="clear" w:pos="4536"/>
          <w:tab w:val="clear" w:pos="9072"/>
          <w:tab w:val="left" w:pos="864"/>
        </w:tabs>
        <w:rPr>
          <w:rFonts w:ascii="Arial" w:hAnsi="Arial" w:cs="Arial"/>
        </w:rPr>
      </w:pPr>
    </w:p>
    <w:p w14:paraId="5210CEC3" w14:textId="77777777" w:rsidR="00411396" w:rsidRPr="00E126E5" w:rsidRDefault="00DA4FD2" w:rsidP="005930B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w:t>
      </w:r>
      <w:r w:rsidR="003F76AC">
        <w:rPr>
          <w:rFonts w:ascii="Arial" w:hAnsi="Arial" w:cs="Arial"/>
          <w:b/>
          <w:bCs/>
          <w:sz w:val="22"/>
          <w:szCs w:val="22"/>
        </w:rPr>
        <w:t>ligne :</w:t>
      </w:r>
      <w:r w:rsidR="00E126E5">
        <w:rPr>
          <w:rFonts w:ascii="Arial" w:hAnsi="Arial" w:cs="Arial"/>
          <w:b/>
          <w:bCs/>
          <w:sz w:val="22"/>
          <w:szCs w:val="22"/>
        </w:rPr>
        <w:t xml:space="preserve"> </w:t>
      </w:r>
    </w:p>
    <w:p w14:paraId="69D8EC7F" w14:textId="77777777" w:rsidR="00764264" w:rsidRPr="00E126E5" w:rsidRDefault="00764264" w:rsidP="005930BC">
      <w:pPr>
        <w:pStyle w:val="En-tte"/>
        <w:tabs>
          <w:tab w:val="clear" w:pos="4536"/>
          <w:tab w:val="clear" w:pos="9072"/>
          <w:tab w:val="left" w:pos="864"/>
        </w:tabs>
        <w:jc w:val="both"/>
        <w:rPr>
          <w:rFonts w:ascii="Arial" w:hAnsi="Arial" w:cs="Arial"/>
        </w:rPr>
      </w:pPr>
    </w:p>
    <w:p w14:paraId="41F5C64A" w14:textId="77777777" w:rsidR="00411396" w:rsidRPr="005930BC" w:rsidRDefault="00411396" w:rsidP="005930BC">
      <w:pPr>
        <w:pStyle w:val="En-tte"/>
        <w:tabs>
          <w:tab w:val="left" w:pos="864"/>
        </w:tabs>
        <w:jc w:val="both"/>
        <w:rPr>
          <w:rFonts w:ascii="Arial" w:hAnsi="Arial" w:cs="Arial"/>
          <w:i/>
        </w:rPr>
      </w:pPr>
      <w:r w:rsidRPr="005930BC">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0CC4CBEB" w14:textId="77777777" w:rsidR="000E3A79" w:rsidRPr="00F15FE2" w:rsidRDefault="000E3A79" w:rsidP="005930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4CFB156" w14:textId="77777777" w:rsidR="00411396" w:rsidRPr="00411396" w:rsidRDefault="00411396" w:rsidP="005930BC">
      <w:pPr>
        <w:pStyle w:val="En-tte"/>
        <w:tabs>
          <w:tab w:val="left" w:pos="864"/>
        </w:tabs>
        <w:jc w:val="both"/>
        <w:rPr>
          <w:rFonts w:ascii="Arial" w:hAnsi="Arial" w:cs="Arial"/>
        </w:rPr>
      </w:pPr>
    </w:p>
    <w:p w14:paraId="5ED32E92"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66AE7A78" w14:textId="77777777" w:rsidR="00411396" w:rsidRPr="00411396" w:rsidRDefault="00411396" w:rsidP="00411396">
      <w:pPr>
        <w:pStyle w:val="En-tte"/>
        <w:tabs>
          <w:tab w:val="left" w:pos="864"/>
        </w:tabs>
        <w:rPr>
          <w:rFonts w:ascii="Arial" w:hAnsi="Arial" w:cs="Arial"/>
        </w:rPr>
      </w:pPr>
    </w:p>
    <w:p w14:paraId="4E9D28DB" w14:textId="77777777" w:rsidR="00411396" w:rsidRPr="00411396" w:rsidRDefault="00411396" w:rsidP="00411396">
      <w:pPr>
        <w:pStyle w:val="En-tte"/>
        <w:tabs>
          <w:tab w:val="left" w:pos="864"/>
        </w:tabs>
        <w:rPr>
          <w:rFonts w:ascii="Arial" w:hAnsi="Arial" w:cs="Arial"/>
        </w:rPr>
      </w:pPr>
    </w:p>
    <w:p w14:paraId="7E353C89"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5B6051F3" w14:textId="77777777" w:rsidR="00411396" w:rsidRPr="00411396" w:rsidRDefault="00411396" w:rsidP="00411396">
      <w:pPr>
        <w:pStyle w:val="En-tte"/>
        <w:tabs>
          <w:tab w:val="left" w:pos="864"/>
        </w:tabs>
        <w:rPr>
          <w:rFonts w:ascii="Arial" w:hAnsi="Arial" w:cs="Arial"/>
        </w:rPr>
      </w:pPr>
    </w:p>
    <w:p w14:paraId="1934ACA0" w14:textId="77777777" w:rsidR="00411396" w:rsidRDefault="00411396" w:rsidP="00411396">
      <w:pPr>
        <w:pStyle w:val="En-tte"/>
        <w:tabs>
          <w:tab w:val="left" w:pos="864"/>
        </w:tabs>
        <w:rPr>
          <w:rFonts w:ascii="Arial" w:hAnsi="Arial" w:cs="Arial"/>
        </w:rPr>
      </w:pPr>
    </w:p>
    <w:p w14:paraId="14CF2555" w14:textId="77777777" w:rsidR="00411396" w:rsidRPr="00411396" w:rsidRDefault="00411396" w:rsidP="00411396">
      <w:pPr>
        <w:pStyle w:val="En-tte"/>
        <w:tabs>
          <w:tab w:val="left" w:pos="864"/>
        </w:tabs>
        <w:rPr>
          <w:rFonts w:ascii="Arial" w:hAnsi="Arial" w:cs="Arial"/>
        </w:rPr>
      </w:pPr>
    </w:p>
    <w:p w14:paraId="69D7F1FD" w14:textId="77777777" w:rsidR="00411396" w:rsidRPr="00411396" w:rsidRDefault="00BC5D7D"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A9800D" w14:textId="77777777">
        <w:tc>
          <w:tcPr>
            <w:tcW w:w="10331" w:type="dxa"/>
            <w:shd w:val="clear" w:color="auto" w:fill="66CCFF"/>
          </w:tcPr>
          <w:p w14:paraId="1C6B5506" w14:textId="77777777" w:rsidR="00472B25" w:rsidRDefault="00796D8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DA24764" w14:textId="77777777" w:rsidR="005930BC" w:rsidRPr="00C0567F" w:rsidRDefault="005930BC" w:rsidP="005930BC">
      <w:pPr>
        <w:tabs>
          <w:tab w:val="left" w:pos="576"/>
        </w:tabs>
        <w:spacing w:before="120"/>
        <w:jc w:val="both"/>
        <w:rPr>
          <w:rFonts w:ascii="Arial" w:hAnsi="Arial" w:cs="Arial"/>
          <w:i/>
          <w:iCs/>
          <w:sz w:val="18"/>
          <w:szCs w:val="18"/>
        </w:rPr>
      </w:pPr>
      <w:r w:rsidRPr="00C0567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C0567F">
          <w:rPr>
            <w:rStyle w:val="Lienhypertexte"/>
            <w:rFonts w:ascii="Arial" w:hAnsi="Arial" w:cs="Arial"/>
            <w:i/>
            <w:iCs/>
            <w:sz w:val="18"/>
            <w:szCs w:val="18"/>
          </w:rPr>
          <w:t>article R. 2142-3</w:t>
        </w:r>
      </w:hyperlink>
      <w:r w:rsidRPr="00C0567F">
        <w:rPr>
          <w:rFonts w:ascii="Arial" w:hAnsi="Arial" w:cs="Arial"/>
          <w:i/>
          <w:iCs/>
          <w:sz w:val="18"/>
          <w:szCs w:val="18"/>
        </w:rPr>
        <w:t xml:space="preserve"> du code de la commande publique auquel l’</w:t>
      </w:r>
      <w:hyperlink r:id="rId34" w:history="1">
        <w:r w:rsidRPr="00C0567F">
          <w:rPr>
            <w:rStyle w:val="Lienhypertexte"/>
            <w:rFonts w:ascii="Arial" w:hAnsi="Arial" w:cs="Arial"/>
            <w:i/>
            <w:iCs/>
            <w:sz w:val="18"/>
            <w:szCs w:val="18"/>
          </w:rPr>
          <w:t>article R. 2342-2</w:t>
        </w:r>
      </w:hyperlink>
      <w:r w:rsidRPr="00C0567F">
        <w:rPr>
          <w:rFonts w:ascii="Arial" w:hAnsi="Arial" w:cs="Arial"/>
          <w:i/>
          <w:iCs/>
          <w:sz w:val="18"/>
          <w:szCs w:val="18"/>
        </w:rPr>
        <w:t xml:space="preserve"> renvoie.</w:t>
      </w:r>
    </w:p>
    <w:p w14:paraId="0599AAE9" w14:textId="77777777" w:rsidR="005930BC" w:rsidRPr="005930BC" w:rsidRDefault="005930BC" w:rsidP="005930BC">
      <w:pPr>
        <w:tabs>
          <w:tab w:val="left" w:pos="576"/>
        </w:tabs>
        <w:spacing w:before="120"/>
        <w:jc w:val="both"/>
        <w:rPr>
          <w:rFonts w:ascii="Arial" w:hAnsi="Arial" w:cs="Arial"/>
          <w:iCs/>
          <w:sz w:val="18"/>
          <w:szCs w:val="18"/>
        </w:rPr>
      </w:pPr>
      <w:r w:rsidRPr="00C0567F">
        <w:rPr>
          <w:rFonts w:ascii="Arial" w:hAnsi="Arial" w:cs="Arial"/>
          <w:i/>
          <w:iCs/>
          <w:sz w:val="18"/>
          <w:szCs w:val="18"/>
        </w:rPr>
        <w:t>(Joindre,</w:t>
      </w:r>
      <w:r w:rsidRPr="00C0567F">
        <w:rPr>
          <w:rFonts w:ascii="Arial" w:hAnsi="Arial" w:cs="Arial"/>
          <w:i/>
          <w:sz w:val="18"/>
          <w:szCs w:val="18"/>
        </w:rPr>
        <w:t xml:space="preserve"> pour chaque opérateur économique,</w:t>
      </w:r>
      <w:r w:rsidRPr="00C0567F">
        <w:rPr>
          <w:rFonts w:ascii="Arial" w:hAnsi="Arial" w:cs="Arial"/>
          <w:i/>
          <w:iCs/>
          <w:sz w:val="18"/>
          <w:szCs w:val="18"/>
        </w:rPr>
        <w:t xml:space="preserve"> en annexe du DC2, tous les renseignements </w:t>
      </w:r>
      <w:r w:rsidRPr="00C0567F">
        <w:rPr>
          <w:rFonts w:ascii="Arial" w:hAnsi="Arial" w:cs="Arial"/>
          <w:i/>
          <w:sz w:val="18"/>
          <w:szCs w:val="18"/>
        </w:rPr>
        <w:t>demandés par l’acheteur dans l'avis</w:t>
      </w:r>
      <w:r w:rsidRPr="005930BC">
        <w:rPr>
          <w:rFonts w:ascii="Arial" w:hAnsi="Arial" w:cs="Arial"/>
          <w:i/>
          <w:sz w:val="18"/>
          <w:szCs w:val="18"/>
        </w:rPr>
        <w:t xml:space="preserve"> d'appel à la concurrence</w:t>
      </w:r>
      <w:r w:rsidRPr="005930BC">
        <w:rPr>
          <w:rFonts w:ascii="Arial" w:hAnsi="Arial" w:cs="Arial"/>
          <w:b/>
          <w:bCs/>
          <w:i/>
          <w:iCs/>
          <w:sz w:val="18"/>
          <w:szCs w:val="18"/>
        </w:rPr>
        <w:t xml:space="preserve"> </w:t>
      </w:r>
      <w:r w:rsidRPr="005930BC">
        <w:rPr>
          <w:rFonts w:ascii="Arial" w:hAnsi="Arial" w:cs="Arial"/>
          <w:bCs/>
          <w:i/>
          <w:iCs/>
          <w:sz w:val="18"/>
          <w:szCs w:val="18"/>
        </w:rPr>
        <w:t>ou l’invitation à confirmer l’intérêt</w:t>
      </w:r>
      <w:r w:rsidRPr="005930BC">
        <w:rPr>
          <w:rFonts w:ascii="Arial" w:hAnsi="Arial" w:cs="Arial"/>
          <w:i/>
          <w:sz w:val="18"/>
          <w:szCs w:val="18"/>
        </w:rPr>
        <w:t xml:space="preserve"> ou en l’absence d’un tel avis ou d’une telle invitation, dans les documents de la consultation. Le candidat sera tenu d’apporter la preuve </w:t>
      </w:r>
      <w:r w:rsidRPr="005930BC">
        <w:rPr>
          <w:rFonts w:ascii="Arial" w:hAnsi="Arial" w:cs="Arial"/>
          <w:i/>
          <w:iCs/>
          <w:sz w:val="18"/>
          <w:szCs w:val="18"/>
        </w:rPr>
        <w:t>que chacun des opérateurs économiques mettra à la disposition du candidat individuel ou du membre du groupement les moyens nécessaires pendant toute la durée d’exécution du marché.)</w:t>
      </w:r>
    </w:p>
    <w:p w14:paraId="733E6F8D" w14:textId="77777777" w:rsidR="005930BC" w:rsidRDefault="005930BC" w:rsidP="005930BC">
      <w:pPr>
        <w:tabs>
          <w:tab w:val="left" w:pos="576"/>
        </w:tabs>
        <w:rPr>
          <w:rFonts w:ascii="Arial" w:hAnsi="Arial" w:cs="Arial"/>
          <w:iCs/>
        </w:rPr>
      </w:pPr>
    </w:p>
    <w:p w14:paraId="3D4A7C4B" w14:textId="77777777" w:rsidR="00472B25" w:rsidRDefault="00472B25">
      <w:pPr>
        <w:tabs>
          <w:tab w:val="left" w:pos="576"/>
        </w:tabs>
        <w:rPr>
          <w:rFonts w:ascii="Arial" w:hAnsi="Arial" w:cs="Arial"/>
          <w:iCs/>
        </w:rPr>
      </w:pPr>
    </w:p>
    <w:p w14:paraId="6D8F1DB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672DDFA"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A8F2C"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974"/>
        <w:gridCol w:w="4252"/>
        <w:gridCol w:w="5103"/>
      </w:tblGrid>
      <w:tr w:rsidR="009A04B2" w14:paraId="61B7C88B" w14:textId="77777777" w:rsidTr="001038F2">
        <w:trPr>
          <w:trHeight w:val="1200"/>
        </w:trPr>
        <w:tc>
          <w:tcPr>
            <w:tcW w:w="974" w:type="dxa"/>
            <w:tcBorders>
              <w:top w:val="single" w:sz="4" w:space="0" w:color="000000"/>
              <w:left w:val="single" w:sz="4" w:space="0" w:color="000000"/>
              <w:bottom w:val="single" w:sz="4" w:space="0" w:color="000000"/>
            </w:tcBorders>
          </w:tcPr>
          <w:p w14:paraId="53134C2C" w14:textId="77777777" w:rsidR="009A04B2" w:rsidRDefault="009A04B2" w:rsidP="00310F9B">
            <w:pPr>
              <w:snapToGrid w:val="0"/>
              <w:jc w:val="center"/>
              <w:rPr>
                <w:rFonts w:ascii="Arial" w:hAnsi="Arial" w:cs="Arial"/>
                <w:b/>
              </w:rPr>
            </w:pPr>
          </w:p>
          <w:p w14:paraId="265E0EE0" w14:textId="77777777" w:rsidR="009A04B2" w:rsidRDefault="009A04B2" w:rsidP="00310F9B">
            <w:pPr>
              <w:jc w:val="center"/>
              <w:rPr>
                <w:rFonts w:ascii="Arial" w:hAnsi="Arial" w:cs="Arial"/>
                <w:b/>
              </w:rPr>
            </w:pPr>
          </w:p>
          <w:p w14:paraId="016D6785" w14:textId="77777777" w:rsidR="009A04B2" w:rsidRDefault="009A04B2" w:rsidP="00310F9B">
            <w:pPr>
              <w:jc w:val="center"/>
              <w:rPr>
                <w:rFonts w:ascii="Arial" w:hAnsi="Arial" w:cs="Arial"/>
                <w:b/>
              </w:rPr>
            </w:pPr>
            <w:r>
              <w:rPr>
                <w:rFonts w:ascii="Arial" w:hAnsi="Arial" w:cs="Arial"/>
                <w:b/>
              </w:rPr>
              <w:t>N°</w:t>
            </w:r>
          </w:p>
          <w:p w14:paraId="5D28F902"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07E5BB91" w14:textId="77777777" w:rsidR="009A04B2" w:rsidRDefault="009A04B2" w:rsidP="00310F9B">
            <w:pPr>
              <w:snapToGrid w:val="0"/>
              <w:jc w:val="center"/>
              <w:rPr>
                <w:rFonts w:ascii="Arial" w:hAnsi="Arial" w:cs="Arial"/>
                <w:b/>
              </w:rPr>
            </w:pPr>
            <w:r>
              <w:rPr>
                <w:rFonts w:ascii="Arial" w:hAnsi="Arial" w:cs="Arial"/>
                <w:b/>
              </w:rPr>
              <w:t>Lot</w:t>
            </w:r>
          </w:p>
        </w:tc>
        <w:tc>
          <w:tcPr>
            <w:tcW w:w="4252" w:type="dxa"/>
            <w:tcBorders>
              <w:top w:val="single" w:sz="4" w:space="0" w:color="000000"/>
              <w:left w:val="single" w:sz="4" w:space="0" w:color="000000"/>
              <w:bottom w:val="single" w:sz="4" w:space="0" w:color="000000"/>
            </w:tcBorders>
          </w:tcPr>
          <w:p w14:paraId="13594F98" w14:textId="77777777" w:rsidR="009A04B2" w:rsidRDefault="009A04B2" w:rsidP="00310F9B">
            <w:pPr>
              <w:snapToGrid w:val="0"/>
              <w:jc w:val="center"/>
              <w:rPr>
                <w:rFonts w:ascii="Arial" w:hAnsi="Arial" w:cs="Arial"/>
                <w:b/>
              </w:rPr>
            </w:pPr>
          </w:p>
          <w:p w14:paraId="644F2A3F" w14:textId="77777777" w:rsidR="009A04B2" w:rsidRDefault="009A04B2" w:rsidP="00310F9B">
            <w:pPr>
              <w:jc w:val="center"/>
              <w:rPr>
                <w:rFonts w:ascii="Arial" w:hAnsi="Arial" w:cs="Arial"/>
                <w:b/>
              </w:rPr>
            </w:pPr>
            <w:r>
              <w:rPr>
                <w:rFonts w:ascii="Arial" w:hAnsi="Arial" w:cs="Arial"/>
                <w:b/>
              </w:rPr>
              <w:t>Nom du membre du groupement concerné (*)</w:t>
            </w:r>
          </w:p>
          <w:p w14:paraId="4C149D49" w14:textId="77777777" w:rsidR="009A04B2" w:rsidRDefault="009A04B2" w:rsidP="00310F9B">
            <w:pPr>
              <w:jc w:val="center"/>
              <w:rPr>
                <w:rFonts w:ascii="Arial" w:hAnsi="Arial" w:cs="Arial"/>
                <w:b/>
              </w:rPr>
            </w:pPr>
          </w:p>
        </w:tc>
        <w:tc>
          <w:tcPr>
            <w:tcW w:w="5103" w:type="dxa"/>
            <w:tcBorders>
              <w:top w:val="single" w:sz="4" w:space="0" w:color="000000"/>
              <w:left w:val="single" w:sz="4" w:space="0" w:color="000000"/>
              <w:bottom w:val="single" w:sz="4" w:space="0" w:color="000000"/>
              <w:right w:val="single" w:sz="4" w:space="0" w:color="000000"/>
            </w:tcBorders>
          </w:tcPr>
          <w:p w14:paraId="4DE2D0A9" w14:textId="77777777" w:rsidR="009A04B2" w:rsidRDefault="009A04B2" w:rsidP="009A04B2">
            <w:pPr>
              <w:pStyle w:val="Titre5"/>
              <w:tabs>
                <w:tab w:val="num" w:pos="0"/>
              </w:tabs>
              <w:snapToGrid w:val="0"/>
              <w:ind w:left="1008" w:hanging="1008"/>
            </w:pPr>
          </w:p>
          <w:p w14:paraId="116BC6C1"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6EB4880B" w14:textId="77777777" w:rsidR="009A04B2" w:rsidRDefault="009A04B2" w:rsidP="00310F9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ED3F51A" w14:textId="77777777" w:rsidR="009A04B2" w:rsidRDefault="009A04B2" w:rsidP="00310F9B">
            <w:pPr>
              <w:jc w:val="center"/>
              <w:rPr>
                <w:rFonts w:ascii="Arial" w:hAnsi="Arial" w:cs="Arial"/>
                <w:b/>
              </w:rPr>
            </w:pPr>
            <w:proofErr w:type="gramStart"/>
            <w:r>
              <w:rPr>
                <w:rFonts w:ascii="Arial" w:hAnsi="Arial" w:cs="Arial"/>
                <w:b/>
              </w:rPr>
              <w:t>de</w:t>
            </w:r>
            <w:proofErr w:type="gramEnd"/>
            <w:r>
              <w:rPr>
                <w:rFonts w:ascii="Arial" w:hAnsi="Arial" w:cs="Arial"/>
                <w:b/>
              </w:rPr>
              <w:t xml:space="preserve"> l’opérateur sur les capacités duquel le candidat ou le membre du groupement s’appuie (***)</w:t>
            </w:r>
          </w:p>
          <w:p w14:paraId="446E9786" w14:textId="77777777" w:rsidR="009A04B2" w:rsidRDefault="009A04B2" w:rsidP="009A04B2">
            <w:pPr>
              <w:pStyle w:val="Titre5"/>
              <w:tabs>
                <w:tab w:val="num" w:pos="0"/>
              </w:tabs>
              <w:ind w:left="1008" w:hanging="1008"/>
            </w:pPr>
          </w:p>
        </w:tc>
      </w:tr>
      <w:tr w:rsidR="009A04B2" w14:paraId="6E69677B" w14:textId="77777777" w:rsidTr="001038F2">
        <w:trPr>
          <w:trHeight w:val="1021"/>
        </w:trPr>
        <w:tc>
          <w:tcPr>
            <w:tcW w:w="974" w:type="dxa"/>
            <w:tcBorders>
              <w:top w:val="single" w:sz="4" w:space="0" w:color="000000"/>
              <w:left w:val="single" w:sz="4" w:space="0" w:color="000000"/>
            </w:tcBorders>
            <w:shd w:val="clear" w:color="auto" w:fill="CCFFFF"/>
          </w:tcPr>
          <w:p w14:paraId="629566AB" w14:textId="77777777" w:rsidR="009A04B2" w:rsidRDefault="009A04B2" w:rsidP="00310F9B">
            <w:pPr>
              <w:snapToGrid w:val="0"/>
              <w:jc w:val="both"/>
              <w:rPr>
                <w:rFonts w:ascii="Arial" w:hAnsi="Arial" w:cs="Arial"/>
              </w:rPr>
            </w:pPr>
          </w:p>
        </w:tc>
        <w:tc>
          <w:tcPr>
            <w:tcW w:w="4252" w:type="dxa"/>
            <w:tcBorders>
              <w:top w:val="single" w:sz="4" w:space="0" w:color="000000"/>
              <w:left w:val="single" w:sz="4" w:space="0" w:color="000000"/>
            </w:tcBorders>
            <w:shd w:val="clear" w:color="auto" w:fill="CCFFFF"/>
          </w:tcPr>
          <w:p w14:paraId="189096B9"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7DF3008F" w14:textId="77777777" w:rsidR="009A04B2" w:rsidRDefault="009A04B2" w:rsidP="00310F9B">
            <w:pPr>
              <w:snapToGrid w:val="0"/>
              <w:jc w:val="both"/>
              <w:rPr>
                <w:rFonts w:ascii="Arial" w:hAnsi="Arial" w:cs="Arial"/>
              </w:rPr>
            </w:pPr>
          </w:p>
        </w:tc>
      </w:tr>
      <w:tr w:rsidR="009A04B2" w14:paraId="570D1824" w14:textId="77777777" w:rsidTr="001038F2">
        <w:trPr>
          <w:trHeight w:val="1021"/>
        </w:trPr>
        <w:tc>
          <w:tcPr>
            <w:tcW w:w="974" w:type="dxa"/>
            <w:tcBorders>
              <w:left w:val="single" w:sz="4" w:space="0" w:color="000000"/>
            </w:tcBorders>
          </w:tcPr>
          <w:p w14:paraId="5CB3CB80" w14:textId="77777777" w:rsidR="009A04B2" w:rsidRDefault="009A04B2" w:rsidP="00310F9B">
            <w:pPr>
              <w:snapToGrid w:val="0"/>
              <w:jc w:val="both"/>
              <w:rPr>
                <w:rFonts w:ascii="Arial" w:hAnsi="Arial" w:cs="Arial"/>
              </w:rPr>
            </w:pPr>
          </w:p>
        </w:tc>
        <w:tc>
          <w:tcPr>
            <w:tcW w:w="4252" w:type="dxa"/>
            <w:tcBorders>
              <w:left w:val="single" w:sz="4" w:space="0" w:color="000000"/>
            </w:tcBorders>
          </w:tcPr>
          <w:p w14:paraId="7892C40A"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tcPr>
          <w:p w14:paraId="3177ABF8" w14:textId="77777777" w:rsidR="009A04B2" w:rsidRDefault="009A04B2" w:rsidP="00310F9B">
            <w:pPr>
              <w:snapToGrid w:val="0"/>
              <w:jc w:val="both"/>
              <w:rPr>
                <w:rFonts w:ascii="Arial" w:hAnsi="Arial" w:cs="Arial"/>
              </w:rPr>
            </w:pPr>
          </w:p>
        </w:tc>
      </w:tr>
      <w:tr w:rsidR="009A04B2" w14:paraId="7E02D7AE" w14:textId="77777777" w:rsidTr="001038F2">
        <w:trPr>
          <w:trHeight w:val="1021"/>
        </w:trPr>
        <w:tc>
          <w:tcPr>
            <w:tcW w:w="974" w:type="dxa"/>
            <w:tcBorders>
              <w:left w:val="single" w:sz="4" w:space="0" w:color="000000"/>
            </w:tcBorders>
            <w:shd w:val="clear" w:color="auto" w:fill="CCFFFF"/>
          </w:tcPr>
          <w:p w14:paraId="2C640F1F"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CCFFFF"/>
          </w:tcPr>
          <w:p w14:paraId="15A4DD46"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0C98511" w14:textId="77777777" w:rsidR="009A04B2" w:rsidRDefault="009A04B2" w:rsidP="00310F9B">
            <w:pPr>
              <w:snapToGrid w:val="0"/>
              <w:jc w:val="both"/>
              <w:rPr>
                <w:rFonts w:ascii="Arial" w:hAnsi="Arial" w:cs="Arial"/>
              </w:rPr>
            </w:pPr>
          </w:p>
        </w:tc>
      </w:tr>
      <w:tr w:rsidR="009A04B2" w14:paraId="162FDBF1" w14:textId="77777777" w:rsidTr="001038F2">
        <w:trPr>
          <w:trHeight w:val="1021"/>
        </w:trPr>
        <w:tc>
          <w:tcPr>
            <w:tcW w:w="974" w:type="dxa"/>
            <w:tcBorders>
              <w:left w:val="single" w:sz="4" w:space="0" w:color="000000"/>
              <w:bottom w:val="single" w:sz="4" w:space="0" w:color="000000"/>
            </w:tcBorders>
          </w:tcPr>
          <w:p w14:paraId="4E192DD0" w14:textId="77777777" w:rsidR="009A04B2" w:rsidRDefault="009A04B2" w:rsidP="00310F9B">
            <w:pPr>
              <w:snapToGrid w:val="0"/>
              <w:jc w:val="both"/>
              <w:rPr>
                <w:rFonts w:ascii="Arial" w:hAnsi="Arial" w:cs="Arial"/>
              </w:rPr>
            </w:pPr>
          </w:p>
        </w:tc>
        <w:tc>
          <w:tcPr>
            <w:tcW w:w="4252" w:type="dxa"/>
            <w:tcBorders>
              <w:left w:val="single" w:sz="4" w:space="0" w:color="000000"/>
              <w:bottom w:val="single" w:sz="4" w:space="0" w:color="000000"/>
            </w:tcBorders>
          </w:tcPr>
          <w:p w14:paraId="36FF6B4A"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tcPr>
          <w:p w14:paraId="7FC3D0D8" w14:textId="77777777" w:rsidR="009A04B2" w:rsidRDefault="009A04B2" w:rsidP="00310F9B">
            <w:pPr>
              <w:snapToGrid w:val="0"/>
              <w:jc w:val="both"/>
              <w:rPr>
                <w:rFonts w:ascii="Arial" w:hAnsi="Arial" w:cs="Arial"/>
              </w:rPr>
            </w:pPr>
          </w:p>
        </w:tc>
      </w:tr>
    </w:tbl>
    <w:p w14:paraId="45156E9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23F652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5175C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C375B12"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6BE36" w14:textId="77777777" w:rsidR="00E40835" w:rsidRDefault="00E40835">
      <w:r>
        <w:separator/>
      </w:r>
    </w:p>
  </w:endnote>
  <w:endnote w:type="continuationSeparator" w:id="0">
    <w:p w14:paraId="3118C048" w14:textId="77777777" w:rsidR="00E40835" w:rsidRDefault="00E4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2372F1F" w14:textId="77777777">
      <w:trPr>
        <w:tblHeader/>
      </w:trPr>
      <w:tc>
        <w:tcPr>
          <w:tcW w:w="3513" w:type="dxa"/>
          <w:shd w:val="clear" w:color="auto" w:fill="66CCFF"/>
        </w:tcPr>
        <w:p w14:paraId="07779BD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2A17E24" w14:textId="2B1B2644" w:rsidR="0097620E" w:rsidRPr="0097620E" w:rsidRDefault="008D343E" w:rsidP="000D5956">
          <w:pPr>
            <w:shd w:val="clear" w:color="auto" w:fill="66CCFF"/>
            <w:snapToGrid w:val="0"/>
            <w:jc w:val="center"/>
            <w:rPr>
              <w:rFonts w:ascii="Arial" w:hAnsi="Arial" w:cs="Arial"/>
              <w:b/>
              <w:i/>
              <w:iCs/>
            </w:rPr>
          </w:pPr>
          <w:r>
            <w:rPr>
              <w:rFonts w:ascii="Arial" w:hAnsi="Arial" w:cs="Arial"/>
              <w:b/>
              <w:i/>
              <w:iCs/>
            </w:rPr>
            <w:t>20250</w:t>
          </w:r>
          <w:r w:rsidR="00A93799">
            <w:rPr>
              <w:rFonts w:ascii="Arial" w:hAnsi="Arial" w:cs="Arial"/>
              <w:b/>
              <w:i/>
              <w:iCs/>
            </w:rPr>
            <w:t>95</w:t>
          </w:r>
        </w:p>
      </w:tc>
      <w:tc>
        <w:tcPr>
          <w:tcW w:w="900" w:type="dxa"/>
          <w:shd w:val="clear" w:color="auto" w:fill="66CCFF"/>
        </w:tcPr>
        <w:p w14:paraId="5870DD0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CDD41D7"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F4C4D">
            <w:rPr>
              <w:rStyle w:val="Numrodepage"/>
              <w:rFonts w:cs="Arial"/>
              <w:b/>
              <w:noProof/>
            </w:rPr>
            <w:t>1</w:t>
          </w:r>
          <w:r>
            <w:rPr>
              <w:rStyle w:val="Numrodepage"/>
              <w:rFonts w:cs="Arial"/>
              <w:b/>
            </w:rPr>
            <w:fldChar w:fldCharType="end"/>
          </w:r>
        </w:p>
      </w:tc>
      <w:tc>
        <w:tcPr>
          <w:tcW w:w="180" w:type="dxa"/>
          <w:shd w:val="clear" w:color="auto" w:fill="66CCFF"/>
        </w:tcPr>
        <w:p w14:paraId="4F33DA8D"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354406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F4C4D">
            <w:rPr>
              <w:rStyle w:val="Numrodepage"/>
              <w:rFonts w:cs="Arial"/>
              <w:b/>
              <w:noProof/>
            </w:rPr>
            <w:t>6</w:t>
          </w:r>
          <w:r>
            <w:rPr>
              <w:rStyle w:val="Numrodepage"/>
              <w:rFonts w:cs="Arial"/>
              <w:b/>
            </w:rPr>
            <w:fldChar w:fldCharType="end"/>
          </w:r>
        </w:p>
      </w:tc>
    </w:tr>
  </w:tbl>
  <w:p w14:paraId="3A17763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BB355" w14:textId="77777777" w:rsidR="00E40835" w:rsidRDefault="00E40835">
      <w:r>
        <w:separator/>
      </w:r>
    </w:p>
  </w:footnote>
  <w:footnote w:type="continuationSeparator" w:id="0">
    <w:p w14:paraId="21B44224" w14:textId="77777777" w:rsidR="00E40835" w:rsidRDefault="00E40835">
      <w:r>
        <w:continuationSeparator/>
      </w:r>
    </w:p>
  </w:footnote>
  <w:footnote w:id="1">
    <w:p w14:paraId="3B50DA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0257A7"/>
    <w:multiLevelType w:val="hybridMultilevel"/>
    <w:tmpl w:val="A0EC03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A581F"/>
    <w:multiLevelType w:val="hybridMultilevel"/>
    <w:tmpl w:val="34BA4760"/>
    <w:lvl w:ilvl="0" w:tplc="852EA5A0">
      <w:start w:val="1"/>
      <w:numFmt w:val="decimal"/>
      <w:lvlText w:val="%1)"/>
      <w:lvlJc w:val="left"/>
      <w:pPr>
        <w:tabs>
          <w:tab w:val="num" w:pos="284"/>
        </w:tabs>
        <w:ind w:left="170" w:hanging="170"/>
      </w:pPr>
      <w:rPr>
        <w:rFonts w:ascii="Arial" w:eastAsia="Calibri" w:hAnsi="Arial" w:cs="Arial"/>
        <w:b/>
        <w:color w:val="auto"/>
      </w:rPr>
    </w:lvl>
    <w:lvl w:ilvl="1" w:tplc="040C000D">
      <w:start w:val="1"/>
      <w:numFmt w:val="bullet"/>
      <w:lvlText w:val=""/>
      <w:lvlJc w:val="left"/>
      <w:pPr>
        <w:tabs>
          <w:tab w:val="num" w:pos="873"/>
        </w:tabs>
        <w:ind w:left="873" w:hanging="360"/>
      </w:pPr>
      <w:rPr>
        <w:rFonts w:ascii="Wingdings" w:hAnsi="Wingdings" w:hint="default"/>
      </w:rPr>
    </w:lvl>
    <w:lvl w:ilvl="2" w:tplc="040C0005">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69F4102B"/>
    <w:multiLevelType w:val="hybridMultilevel"/>
    <w:tmpl w:val="3F3C598E"/>
    <w:lvl w:ilvl="0" w:tplc="5D8C29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76387554">
    <w:abstractNumId w:val="0"/>
  </w:num>
  <w:num w:numId="2" w16cid:durableId="158156326">
    <w:abstractNumId w:val="1"/>
  </w:num>
  <w:num w:numId="3" w16cid:durableId="1635136937">
    <w:abstractNumId w:val="2"/>
  </w:num>
  <w:num w:numId="4" w16cid:durableId="634918760">
    <w:abstractNumId w:val="0"/>
  </w:num>
  <w:num w:numId="5" w16cid:durableId="1195192698">
    <w:abstractNumId w:val="3"/>
  </w:num>
  <w:num w:numId="6" w16cid:durableId="212156976">
    <w:abstractNumId w:val="4"/>
  </w:num>
  <w:num w:numId="7" w16cid:durableId="278221455">
    <w:abstractNumId w:val="6"/>
  </w:num>
  <w:num w:numId="8" w16cid:durableId="150175351">
    <w:abstractNumId w:val="5"/>
  </w:num>
  <w:num w:numId="9" w16cid:durableId="11538397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227D0"/>
    <w:rsid w:val="00036184"/>
    <w:rsid w:val="00050CDC"/>
    <w:rsid w:val="000554A9"/>
    <w:rsid w:val="000625CC"/>
    <w:rsid w:val="00092585"/>
    <w:rsid w:val="000B21E9"/>
    <w:rsid w:val="000B498F"/>
    <w:rsid w:val="000D3358"/>
    <w:rsid w:val="000D4E2E"/>
    <w:rsid w:val="000D5956"/>
    <w:rsid w:val="000E0EFF"/>
    <w:rsid w:val="000E3A79"/>
    <w:rsid w:val="001038F2"/>
    <w:rsid w:val="00104781"/>
    <w:rsid w:val="00111329"/>
    <w:rsid w:val="00125C33"/>
    <w:rsid w:val="0013398C"/>
    <w:rsid w:val="001535C7"/>
    <w:rsid w:val="0016685C"/>
    <w:rsid w:val="00171BF1"/>
    <w:rsid w:val="00175A74"/>
    <w:rsid w:val="00187877"/>
    <w:rsid w:val="00191902"/>
    <w:rsid w:val="0019464C"/>
    <w:rsid w:val="001A1D05"/>
    <w:rsid w:val="001A4AC9"/>
    <w:rsid w:val="001A5A4C"/>
    <w:rsid w:val="001A7AC8"/>
    <w:rsid w:val="001C030F"/>
    <w:rsid w:val="001C1FEF"/>
    <w:rsid w:val="001D25B2"/>
    <w:rsid w:val="001D46E2"/>
    <w:rsid w:val="001D58F2"/>
    <w:rsid w:val="001E49EF"/>
    <w:rsid w:val="001E68EF"/>
    <w:rsid w:val="001F2D2B"/>
    <w:rsid w:val="001F35D5"/>
    <w:rsid w:val="00215485"/>
    <w:rsid w:val="002228BD"/>
    <w:rsid w:val="00224E9C"/>
    <w:rsid w:val="00234644"/>
    <w:rsid w:val="0025478A"/>
    <w:rsid w:val="00261FC1"/>
    <w:rsid w:val="002665AC"/>
    <w:rsid w:val="002871EE"/>
    <w:rsid w:val="002A37D3"/>
    <w:rsid w:val="002B54BB"/>
    <w:rsid w:val="002B66F3"/>
    <w:rsid w:val="002C1767"/>
    <w:rsid w:val="002D00D6"/>
    <w:rsid w:val="002D13A0"/>
    <w:rsid w:val="002D4DF4"/>
    <w:rsid w:val="002D5415"/>
    <w:rsid w:val="00302977"/>
    <w:rsid w:val="00310F9B"/>
    <w:rsid w:val="00312505"/>
    <w:rsid w:val="00331DDB"/>
    <w:rsid w:val="003344F9"/>
    <w:rsid w:val="00340F85"/>
    <w:rsid w:val="00385D6A"/>
    <w:rsid w:val="003A18B3"/>
    <w:rsid w:val="003B6635"/>
    <w:rsid w:val="003C4A1B"/>
    <w:rsid w:val="003E6311"/>
    <w:rsid w:val="003F2B90"/>
    <w:rsid w:val="003F76AC"/>
    <w:rsid w:val="0040195F"/>
    <w:rsid w:val="00411396"/>
    <w:rsid w:val="00423EED"/>
    <w:rsid w:val="00425B7A"/>
    <w:rsid w:val="00427375"/>
    <w:rsid w:val="00436698"/>
    <w:rsid w:val="00472B25"/>
    <w:rsid w:val="00476957"/>
    <w:rsid w:val="00482438"/>
    <w:rsid w:val="00494EC2"/>
    <w:rsid w:val="004A5439"/>
    <w:rsid w:val="004A6100"/>
    <w:rsid w:val="004A6D4B"/>
    <w:rsid w:val="004A7F71"/>
    <w:rsid w:val="004B1BB8"/>
    <w:rsid w:val="004C221B"/>
    <w:rsid w:val="004D4E3D"/>
    <w:rsid w:val="004E403E"/>
    <w:rsid w:val="004E5433"/>
    <w:rsid w:val="00510626"/>
    <w:rsid w:val="00513EAE"/>
    <w:rsid w:val="00513F06"/>
    <w:rsid w:val="00516C8B"/>
    <w:rsid w:val="005254E3"/>
    <w:rsid w:val="0054549E"/>
    <w:rsid w:val="00555AC1"/>
    <w:rsid w:val="0056052C"/>
    <w:rsid w:val="0059116B"/>
    <w:rsid w:val="005930BC"/>
    <w:rsid w:val="005A325E"/>
    <w:rsid w:val="005A5386"/>
    <w:rsid w:val="005B394F"/>
    <w:rsid w:val="005B4D8D"/>
    <w:rsid w:val="005C6314"/>
    <w:rsid w:val="005C765E"/>
    <w:rsid w:val="005D1C62"/>
    <w:rsid w:val="005D3750"/>
    <w:rsid w:val="005F4173"/>
    <w:rsid w:val="005F4C4D"/>
    <w:rsid w:val="006062E2"/>
    <w:rsid w:val="00614607"/>
    <w:rsid w:val="00614AE6"/>
    <w:rsid w:val="006338B8"/>
    <w:rsid w:val="00637C96"/>
    <w:rsid w:val="006453BE"/>
    <w:rsid w:val="00646250"/>
    <w:rsid w:val="00646B4F"/>
    <w:rsid w:val="00663B7E"/>
    <w:rsid w:val="00674F75"/>
    <w:rsid w:val="00685900"/>
    <w:rsid w:val="00693D31"/>
    <w:rsid w:val="00696240"/>
    <w:rsid w:val="006A340F"/>
    <w:rsid w:val="006A5F71"/>
    <w:rsid w:val="006B4DD2"/>
    <w:rsid w:val="006E098D"/>
    <w:rsid w:val="006E22A4"/>
    <w:rsid w:val="006E2F47"/>
    <w:rsid w:val="006E6210"/>
    <w:rsid w:val="006F6740"/>
    <w:rsid w:val="00741ECB"/>
    <w:rsid w:val="007449F2"/>
    <w:rsid w:val="00755416"/>
    <w:rsid w:val="00764264"/>
    <w:rsid w:val="00781BC5"/>
    <w:rsid w:val="00794F39"/>
    <w:rsid w:val="00796D88"/>
    <w:rsid w:val="007A17EF"/>
    <w:rsid w:val="007A7713"/>
    <w:rsid w:val="007B4FB2"/>
    <w:rsid w:val="007C0A0D"/>
    <w:rsid w:val="007F69DF"/>
    <w:rsid w:val="00815797"/>
    <w:rsid w:val="00817218"/>
    <w:rsid w:val="00826CBB"/>
    <w:rsid w:val="00832F23"/>
    <w:rsid w:val="00833F59"/>
    <w:rsid w:val="00837861"/>
    <w:rsid w:val="008572E0"/>
    <w:rsid w:val="00866311"/>
    <w:rsid w:val="00887F8C"/>
    <w:rsid w:val="008A3707"/>
    <w:rsid w:val="008A5F74"/>
    <w:rsid w:val="008C2177"/>
    <w:rsid w:val="008D2EFB"/>
    <w:rsid w:val="008D343E"/>
    <w:rsid w:val="008F6B9C"/>
    <w:rsid w:val="008F6D6A"/>
    <w:rsid w:val="00901374"/>
    <w:rsid w:val="0090530B"/>
    <w:rsid w:val="00906660"/>
    <w:rsid w:val="00912339"/>
    <w:rsid w:val="0094174C"/>
    <w:rsid w:val="0097620E"/>
    <w:rsid w:val="00997331"/>
    <w:rsid w:val="009A04B2"/>
    <w:rsid w:val="009B07B5"/>
    <w:rsid w:val="009B241F"/>
    <w:rsid w:val="009C6F34"/>
    <w:rsid w:val="009D0426"/>
    <w:rsid w:val="009D52FB"/>
    <w:rsid w:val="009D6D88"/>
    <w:rsid w:val="009F033D"/>
    <w:rsid w:val="00A01865"/>
    <w:rsid w:val="00A05A3B"/>
    <w:rsid w:val="00A22799"/>
    <w:rsid w:val="00A4422F"/>
    <w:rsid w:val="00A54D17"/>
    <w:rsid w:val="00A600D6"/>
    <w:rsid w:val="00A6769A"/>
    <w:rsid w:val="00A70756"/>
    <w:rsid w:val="00A77167"/>
    <w:rsid w:val="00A83BDF"/>
    <w:rsid w:val="00A840BB"/>
    <w:rsid w:val="00A86C63"/>
    <w:rsid w:val="00A93799"/>
    <w:rsid w:val="00A97F41"/>
    <w:rsid w:val="00AA372E"/>
    <w:rsid w:val="00AE632A"/>
    <w:rsid w:val="00AF4003"/>
    <w:rsid w:val="00B80B6A"/>
    <w:rsid w:val="00B82EFF"/>
    <w:rsid w:val="00BA7752"/>
    <w:rsid w:val="00BB7109"/>
    <w:rsid w:val="00BB71CA"/>
    <w:rsid w:val="00BC5D7D"/>
    <w:rsid w:val="00BD1236"/>
    <w:rsid w:val="00C0567F"/>
    <w:rsid w:val="00C10C87"/>
    <w:rsid w:val="00C10D7E"/>
    <w:rsid w:val="00C279F4"/>
    <w:rsid w:val="00C301F0"/>
    <w:rsid w:val="00C56C9E"/>
    <w:rsid w:val="00C56E90"/>
    <w:rsid w:val="00C61C85"/>
    <w:rsid w:val="00C82B82"/>
    <w:rsid w:val="00C86313"/>
    <w:rsid w:val="00CC0527"/>
    <w:rsid w:val="00CC59B3"/>
    <w:rsid w:val="00CE32F2"/>
    <w:rsid w:val="00CF00C9"/>
    <w:rsid w:val="00D002AE"/>
    <w:rsid w:val="00D02518"/>
    <w:rsid w:val="00D21AD8"/>
    <w:rsid w:val="00D436D9"/>
    <w:rsid w:val="00D53F94"/>
    <w:rsid w:val="00D5602E"/>
    <w:rsid w:val="00D56212"/>
    <w:rsid w:val="00D63EF7"/>
    <w:rsid w:val="00D82167"/>
    <w:rsid w:val="00DA4FD2"/>
    <w:rsid w:val="00DA5473"/>
    <w:rsid w:val="00DA5F03"/>
    <w:rsid w:val="00DC3F69"/>
    <w:rsid w:val="00DE79AF"/>
    <w:rsid w:val="00E10A15"/>
    <w:rsid w:val="00E126E5"/>
    <w:rsid w:val="00E40835"/>
    <w:rsid w:val="00E418A0"/>
    <w:rsid w:val="00E50B22"/>
    <w:rsid w:val="00E72B33"/>
    <w:rsid w:val="00EA3323"/>
    <w:rsid w:val="00EE435B"/>
    <w:rsid w:val="00EE5B56"/>
    <w:rsid w:val="00EE7B4B"/>
    <w:rsid w:val="00F11101"/>
    <w:rsid w:val="00F26077"/>
    <w:rsid w:val="00F3165D"/>
    <w:rsid w:val="00F40ED3"/>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4303354"/>
  <w15:chartTrackingRefBased/>
  <w15:docId w15:val="{C4538C6A-0A92-4743-811D-3887E3697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uiPriority w:val="99"/>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uiPriority w:val="99"/>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97620E"/>
    <w:pPr>
      <w:autoSpaceDE w:val="0"/>
      <w:autoSpaceDN w:val="0"/>
      <w:adjustRightInd w:val="0"/>
    </w:pPr>
    <w:rPr>
      <w:rFonts w:ascii="Arial" w:hAnsi="Arial" w:cs="Arial"/>
      <w:color w:val="000000"/>
      <w:sz w:val="24"/>
      <w:szCs w:val="24"/>
    </w:rPr>
  </w:style>
  <w:style w:type="paragraph" w:styleId="Paragraphedeliste">
    <w:name w:val="List Paragraph"/>
    <w:aliases w:val="lp1,List Paragraph,P1 Pharos,ARS Puces"/>
    <w:basedOn w:val="Normal"/>
    <w:link w:val="ParagraphedelisteCar"/>
    <w:uiPriority w:val="99"/>
    <w:qFormat/>
    <w:rsid w:val="00C10D7E"/>
    <w:pPr>
      <w:suppressAutoHyphens w:val="0"/>
      <w:ind w:left="708"/>
    </w:pPr>
    <w:rPr>
      <w:rFonts w:ascii="Arial" w:hAnsi="Arial"/>
      <w:lang w:eastAsia="fr-FR"/>
    </w:rPr>
  </w:style>
  <w:style w:type="character" w:customStyle="1" w:styleId="ParagraphedelisteCar">
    <w:name w:val="Paragraphe de liste Car"/>
    <w:aliases w:val="lp1 Car,List Paragraph Car,P1 Pharos Car,ARS Puces Car"/>
    <w:link w:val="Paragraphedeliste"/>
    <w:uiPriority w:val="34"/>
    <w:rsid w:val="00C10D7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142113303">
      <w:bodyDiv w:val="1"/>
      <w:marLeft w:val="0"/>
      <w:marRight w:val="0"/>
      <w:marTop w:val="0"/>
      <w:marBottom w:val="0"/>
      <w:divBdr>
        <w:top w:val="none" w:sz="0" w:space="0" w:color="auto"/>
        <w:left w:val="none" w:sz="0" w:space="0" w:color="auto"/>
        <w:bottom w:val="none" w:sz="0" w:space="0" w:color="auto"/>
        <w:right w:val="none" w:sz="0" w:space="0" w:color="auto"/>
      </w:divBdr>
    </w:div>
    <w:div w:id="1624389255">
      <w:bodyDiv w:val="1"/>
      <w:marLeft w:val="0"/>
      <w:marRight w:val="0"/>
      <w:marTop w:val="0"/>
      <w:marBottom w:val="0"/>
      <w:divBdr>
        <w:top w:val="none" w:sz="0" w:space="0" w:color="auto"/>
        <w:left w:val="none" w:sz="0" w:space="0" w:color="auto"/>
        <w:bottom w:val="none" w:sz="0" w:space="0" w:color="auto"/>
        <w:right w:val="none" w:sz="0" w:space="0" w:color="auto"/>
      </w:divBdr>
    </w:div>
    <w:div w:id="1680043197">
      <w:bodyDiv w:val="1"/>
      <w:marLeft w:val="0"/>
      <w:marRight w:val="0"/>
      <w:marTop w:val="0"/>
      <w:marBottom w:val="0"/>
      <w:divBdr>
        <w:top w:val="none" w:sz="0" w:space="0" w:color="auto"/>
        <w:left w:val="none" w:sz="0" w:space="0" w:color="auto"/>
        <w:bottom w:val="none" w:sz="0" w:space="0" w:color="auto"/>
        <w:right w:val="none" w:sz="0" w:space="0" w:color="auto"/>
      </w:divBdr>
    </w:div>
    <w:div w:id="1722822921">
      <w:bodyDiv w:val="1"/>
      <w:marLeft w:val="0"/>
      <w:marRight w:val="0"/>
      <w:marTop w:val="0"/>
      <w:marBottom w:val="0"/>
      <w:divBdr>
        <w:top w:val="none" w:sz="0" w:space="0" w:color="auto"/>
        <w:left w:val="none" w:sz="0" w:space="0" w:color="auto"/>
        <w:bottom w:val="none" w:sz="0" w:space="0" w:color="auto"/>
        <w:right w:val="none" w:sz="0" w:space="0" w:color="auto"/>
      </w:divBdr>
    </w:div>
    <w:div w:id="1739402141">
      <w:bodyDiv w:val="1"/>
      <w:marLeft w:val="0"/>
      <w:marRight w:val="0"/>
      <w:marTop w:val="0"/>
      <w:marBottom w:val="0"/>
      <w:divBdr>
        <w:top w:val="none" w:sz="0" w:space="0" w:color="auto"/>
        <w:left w:val="none" w:sz="0" w:space="0" w:color="auto"/>
        <w:bottom w:val="none" w:sz="0" w:space="0" w:color="auto"/>
        <w:right w:val="none" w:sz="0" w:space="0" w:color="auto"/>
      </w:divBdr>
    </w:div>
    <w:div w:id="1839805692">
      <w:bodyDiv w:val="1"/>
      <w:marLeft w:val="0"/>
      <w:marRight w:val="0"/>
      <w:marTop w:val="0"/>
      <w:marBottom w:val="0"/>
      <w:divBdr>
        <w:top w:val="none" w:sz="0" w:space="0" w:color="auto"/>
        <w:left w:val="none" w:sz="0" w:space="0" w:color="auto"/>
        <w:bottom w:val="none" w:sz="0" w:space="0" w:color="auto"/>
        <w:right w:val="none" w:sz="0" w:space="0" w:color="auto"/>
      </w:divBdr>
    </w:div>
    <w:div w:id="185487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4DBB-EB64-45D0-98B2-4CCD4C3F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2742</Words>
  <Characters>15086</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17793</CharactersWithSpaces>
  <SharedDoc>false</SharedDoc>
  <HLinks>
    <vt:vector size="156"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4456549</vt:i4>
      </vt:variant>
      <vt:variant>
        <vt:i4>75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65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55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49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Merienne Eugénie</cp:lastModifiedBy>
  <cp:revision>18</cp:revision>
  <cp:lastPrinted>2016-11-02T14:02:00Z</cp:lastPrinted>
  <dcterms:created xsi:type="dcterms:W3CDTF">2021-05-27T08:17:00Z</dcterms:created>
  <dcterms:modified xsi:type="dcterms:W3CDTF">2025-09-18T13:37:00Z</dcterms:modified>
</cp:coreProperties>
</file>